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E36" w:rsidRPr="005A5DB0" w:rsidRDefault="00474E36" w:rsidP="005A5DB0">
      <w:pPr>
        <w:pStyle w:val="Heading1"/>
      </w:pPr>
      <w:r w:rsidRPr="005A5DB0">
        <w:t>Mercat Tours Timetable</w:t>
      </w:r>
    </w:p>
    <w:p w:rsidR="005A5DB0" w:rsidRDefault="005A5DB0" w:rsidP="00000652">
      <w:pPr>
        <w:pStyle w:val="Heading2"/>
      </w:pPr>
      <w:r>
        <w:t xml:space="preserve">Daily Tours </w:t>
      </w:r>
      <w:r w:rsidR="003E77F0">
        <w:t xml:space="preserve">times </w:t>
      </w:r>
      <w:r>
        <w:t xml:space="preserve">from 01 </w:t>
      </w:r>
      <w:r w:rsidRPr="00557DEB">
        <w:rPr>
          <w:sz w:val="30"/>
          <w:szCs w:val="30"/>
        </w:rPr>
        <w:t>Apr</w:t>
      </w:r>
      <w:r>
        <w:rPr>
          <w:sz w:val="30"/>
          <w:szCs w:val="30"/>
        </w:rPr>
        <w:t>il to 31</w:t>
      </w:r>
      <w:r w:rsidRPr="00557DEB">
        <w:rPr>
          <w:sz w:val="30"/>
          <w:szCs w:val="30"/>
        </w:rPr>
        <w:t xml:space="preserve"> Oct</w:t>
      </w:r>
      <w:r>
        <w:rPr>
          <w:sz w:val="30"/>
          <w:szCs w:val="30"/>
        </w:rPr>
        <w:t>ober</w:t>
      </w:r>
      <w:r w:rsidR="00000652">
        <w:rPr>
          <w:sz w:val="30"/>
          <w:szCs w:val="30"/>
        </w:rPr>
        <w:t xml:space="preserve"> 2017</w:t>
      </w:r>
    </w:p>
    <w:tbl>
      <w:tblPr>
        <w:tblStyle w:val="TableGrid"/>
        <w:tblW w:w="0" w:type="auto"/>
        <w:tblLook w:val="04A0" w:firstRow="1" w:lastRow="0" w:firstColumn="1" w:lastColumn="0" w:noHBand="0" w:noVBand="1"/>
        <w:tblCaption w:val="Mercat Tours daily tour times from 01 April to 31 October 2017"/>
        <w:tblDescription w:val="A list of tours in order of start time"/>
      </w:tblPr>
      <w:tblGrid>
        <w:gridCol w:w="3652"/>
        <w:gridCol w:w="2509"/>
        <w:gridCol w:w="3081"/>
      </w:tblGrid>
      <w:tr w:rsidR="005A5DB0" w:rsidTr="00330810">
        <w:trPr>
          <w:tblHeader/>
        </w:trPr>
        <w:tc>
          <w:tcPr>
            <w:tcW w:w="3652" w:type="dxa"/>
          </w:tcPr>
          <w:p w:rsidR="005A5DB0" w:rsidRPr="00557DEB" w:rsidRDefault="005A5DB0" w:rsidP="005A5DB0">
            <w:pPr>
              <w:pStyle w:val="NoSpacing"/>
              <w:rPr>
                <w:sz w:val="30"/>
                <w:szCs w:val="30"/>
              </w:rPr>
            </w:pPr>
            <w:r>
              <w:rPr>
                <w:sz w:val="30"/>
                <w:szCs w:val="30"/>
              </w:rPr>
              <w:t>Tour Name</w:t>
            </w:r>
          </w:p>
        </w:tc>
        <w:tc>
          <w:tcPr>
            <w:tcW w:w="2509" w:type="dxa"/>
          </w:tcPr>
          <w:p w:rsidR="005A5DB0" w:rsidRDefault="005A5DB0" w:rsidP="005A5DB0">
            <w:pPr>
              <w:pStyle w:val="NoSpacing"/>
              <w:rPr>
                <w:b/>
                <w:sz w:val="32"/>
                <w:szCs w:val="32"/>
              </w:rPr>
            </w:pPr>
            <w:r>
              <w:rPr>
                <w:b/>
                <w:sz w:val="32"/>
                <w:szCs w:val="32"/>
              </w:rPr>
              <w:t>Start Time</w:t>
            </w:r>
          </w:p>
        </w:tc>
        <w:tc>
          <w:tcPr>
            <w:tcW w:w="3081" w:type="dxa"/>
          </w:tcPr>
          <w:p w:rsidR="005A5DB0" w:rsidRDefault="005A5DB0" w:rsidP="005A5DB0">
            <w:pPr>
              <w:pStyle w:val="NoSpacing"/>
              <w:rPr>
                <w:b/>
                <w:sz w:val="32"/>
                <w:szCs w:val="32"/>
              </w:rPr>
            </w:pPr>
            <w:r>
              <w:rPr>
                <w:b/>
                <w:sz w:val="32"/>
                <w:szCs w:val="32"/>
              </w:rPr>
              <w:t>Duration</w:t>
            </w:r>
          </w:p>
        </w:tc>
      </w:tr>
      <w:tr w:rsidR="005A5DB0" w:rsidTr="00330810">
        <w:trPr>
          <w:tblHeader/>
        </w:trPr>
        <w:tc>
          <w:tcPr>
            <w:tcW w:w="3652" w:type="dxa"/>
          </w:tcPr>
          <w:p w:rsidR="005A5DB0" w:rsidRPr="00557DEB" w:rsidRDefault="005A5DB0" w:rsidP="005A5DB0">
            <w:pPr>
              <w:pStyle w:val="NoSpacing"/>
              <w:rPr>
                <w:sz w:val="30"/>
                <w:szCs w:val="30"/>
              </w:rPr>
            </w:pPr>
            <w:r w:rsidRPr="00557DEB">
              <w:rPr>
                <w:sz w:val="30"/>
                <w:szCs w:val="30"/>
              </w:rPr>
              <w:t xml:space="preserve">Secrets of the Royal Mile </w:t>
            </w:r>
            <w:r>
              <w:rPr>
                <w:sz w:val="30"/>
                <w:szCs w:val="30"/>
              </w:rPr>
              <w:t>i</w:t>
            </w:r>
            <w:r w:rsidRPr="00557DEB">
              <w:rPr>
                <w:sz w:val="30"/>
                <w:szCs w:val="30"/>
              </w:rPr>
              <w:t>n</w:t>
            </w:r>
            <w:r>
              <w:rPr>
                <w:sz w:val="30"/>
                <w:szCs w:val="30"/>
              </w:rPr>
              <w:t>cluding</w:t>
            </w:r>
            <w:r w:rsidRPr="00557DEB">
              <w:rPr>
                <w:sz w:val="30"/>
                <w:szCs w:val="30"/>
              </w:rPr>
              <w:t xml:space="preserve"> Edinburgh Castle</w:t>
            </w:r>
          </w:p>
        </w:tc>
        <w:tc>
          <w:tcPr>
            <w:tcW w:w="2509" w:type="dxa"/>
          </w:tcPr>
          <w:p w:rsidR="005A5DB0" w:rsidRDefault="005A5DB0" w:rsidP="005A5DB0">
            <w:pPr>
              <w:pStyle w:val="NoSpacing"/>
              <w:rPr>
                <w:b/>
                <w:sz w:val="32"/>
                <w:szCs w:val="32"/>
              </w:rPr>
            </w:pPr>
            <w:r w:rsidRPr="00557DEB">
              <w:rPr>
                <w:sz w:val="30"/>
                <w:szCs w:val="30"/>
              </w:rPr>
              <w:t>10am &amp; 1pm</w:t>
            </w:r>
          </w:p>
        </w:tc>
        <w:tc>
          <w:tcPr>
            <w:tcW w:w="3081" w:type="dxa"/>
          </w:tcPr>
          <w:p w:rsidR="005A5DB0" w:rsidRPr="00557DEB" w:rsidRDefault="005A5DB0" w:rsidP="005A5DB0">
            <w:pPr>
              <w:pStyle w:val="NoSpacing"/>
              <w:rPr>
                <w:sz w:val="30"/>
                <w:szCs w:val="30"/>
              </w:rPr>
            </w:pPr>
            <w:r>
              <w:rPr>
                <w:sz w:val="30"/>
                <w:szCs w:val="30"/>
              </w:rPr>
              <w:t>1hr 3</w:t>
            </w:r>
            <w:r w:rsidRPr="00557DEB">
              <w:rPr>
                <w:sz w:val="30"/>
                <w:szCs w:val="30"/>
              </w:rPr>
              <w:t>0min</w:t>
            </w:r>
            <w:r>
              <w:rPr>
                <w:sz w:val="30"/>
                <w:szCs w:val="30"/>
              </w:rPr>
              <w:t xml:space="preserve"> to </w:t>
            </w:r>
            <w:r w:rsidRPr="00557DEB">
              <w:rPr>
                <w:sz w:val="30"/>
                <w:szCs w:val="30"/>
              </w:rPr>
              <w:t>2hr 15min</w:t>
            </w:r>
          </w:p>
        </w:tc>
      </w:tr>
      <w:tr w:rsidR="005A5DB0" w:rsidTr="00330810">
        <w:trPr>
          <w:tblHeader/>
        </w:trPr>
        <w:tc>
          <w:tcPr>
            <w:tcW w:w="3652" w:type="dxa"/>
          </w:tcPr>
          <w:p w:rsidR="005A5DB0" w:rsidRPr="00557DEB" w:rsidRDefault="005A5DB0" w:rsidP="005A5DB0">
            <w:pPr>
              <w:pStyle w:val="NoSpacing"/>
              <w:rPr>
                <w:sz w:val="30"/>
                <w:szCs w:val="30"/>
              </w:rPr>
            </w:pPr>
            <w:r>
              <w:rPr>
                <w:sz w:val="30"/>
                <w:szCs w:val="30"/>
              </w:rPr>
              <w:t xml:space="preserve">German tour - </w:t>
            </w:r>
            <w:r w:rsidRPr="00557DEB">
              <w:rPr>
                <w:sz w:val="30"/>
                <w:szCs w:val="30"/>
              </w:rPr>
              <w:t xml:space="preserve">Die Royal Mile und </w:t>
            </w:r>
            <w:proofErr w:type="spellStart"/>
            <w:r w:rsidRPr="00557DEB">
              <w:rPr>
                <w:sz w:val="30"/>
                <w:szCs w:val="30"/>
              </w:rPr>
              <w:t>ihre</w:t>
            </w:r>
            <w:proofErr w:type="spellEnd"/>
            <w:r w:rsidRPr="00557DEB">
              <w:rPr>
                <w:sz w:val="30"/>
                <w:szCs w:val="30"/>
              </w:rPr>
              <w:t xml:space="preserve"> </w:t>
            </w:r>
            <w:proofErr w:type="spellStart"/>
            <w:r w:rsidRPr="00557DEB">
              <w:rPr>
                <w:sz w:val="30"/>
                <w:szCs w:val="30"/>
              </w:rPr>
              <w:t>Geheimnisse</w:t>
            </w:r>
            <w:proofErr w:type="spellEnd"/>
            <w:r>
              <w:rPr>
                <w:sz w:val="30"/>
                <w:szCs w:val="30"/>
              </w:rPr>
              <w:t xml:space="preserve"> and </w:t>
            </w:r>
            <w:r w:rsidRPr="00557DEB">
              <w:rPr>
                <w:sz w:val="30"/>
                <w:szCs w:val="30"/>
              </w:rPr>
              <w:t>Edinburgh Castle</w:t>
            </w:r>
          </w:p>
        </w:tc>
        <w:tc>
          <w:tcPr>
            <w:tcW w:w="2509" w:type="dxa"/>
          </w:tcPr>
          <w:p w:rsidR="005A5DB0" w:rsidRPr="00557DEB" w:rsidRDefault="005A5DB0" w:rsidP="005A5DB0">
            <w:pPr>
              <w:pStyle w:val="NoSpacing"/>
              <w:rPr>
                <w:sz w:val="30"/>
                <w:szCs w:val="30"/>
              </w:rPr>
            </w:pPr>
            <w:r w:rsidRPr="00557DEB">
              <w:rPr>
                <w:sz w:val="30"/>
                <w:szCs w:val="30"/>
              </w:rPr>
              <w:t>10am</w:t>
            </w:r>
          </w:p>
        </w:tc>
        <w:tc>
          <w:tcPr>
            <w:tcW w:w="3081" w:type="dxa"/>
          </w:tcPr>
          <w:p w:rsidR="005A5DB0" w:rsidRPr="00557DEB" w:rsidRDefault="005A5DB0" w:rsidP="005A5DB0">
            <w:pPr>
              <w:pStyle w:val="NoSpacing"/>
              <w:rPr>
                <w:sz w:val="30"/>
                <w:szCs w:val="30"/>
              </w:rPr>
            </w:pPr>
            <w:r>
              <w:rPr>
                <w:sz w:val="30"/>
                <w:szCs w:val="30"/>
              </w:rPr>
              <w:t>1hr 3</w:t>
            </w:r>
            <w:r w:rsidRPr="00557DEB">
              <w:rPr>
                <w:sz w:val="30"/>
                <w:szCs w:val="30"/>
              </w:rPr>
              <w:t>0min</w:t>
            </w:r>
            <w:r>
              <w:rPr>
                <w:sz w:val="30"/>
                <w:szCs w:val="30"/>
              </w:rPr>
              <w:t xml:space="preserve"> to </w:t>
            </w:r>
            <w:r w:rsidRPr="00557DEB">
              <w:rPr>
                <w:sz w:val="30"/>
                <w:szCs w:val="30"/>
              </w:rPr>
              <w:t>2hr 15min</w:t>
            </w:r>
          </w:p>
        </w:tc>
      </w:tr>
      <w:tr w:rsidR="00000652" w:rsidTr="00330810">
        <w:trPr>
          <w:tblHeader/>
        </w:trPr>
        <w:tc>
          <w:tcPr>
            <w:tcW w:w="3652" w:type="dxa"/>
          </w:tcPr>
          <w:p w:rsidR="00000652" w:rsidRPr="00557DEB" w:rsidRDefault="00000652" w:rsidP="00000652">
            <w:pPr>
              <w:pStyle w:val="NoSpacing"/>
              <w:rPr>
                <w:sz w:val="30"/>
                <w:szCs w:val="30"/>
              </w:rPr>
            </w:pPr>
            <w:r w:rsidRPr="00557DEB">
              <w:rPr>
                <w:sz w:val="30"/>
                <w:szCs w:val="30"/>
              </w:rPr>
              <w:t>Ghosts, Gore and Grime</w:t>
            </w:r>
          </w:p>
        </w:tc>
        <w:tc>
          <w:tcPr>
            <w:tcW w:w="2509" w:type="dxa"/>
          </w:tcPr>
          <w:p w:rsidR="00000652" w:rsidRPr="00557DEB" w:rsidRDefault="00000652" w:rsidP="00000652">
            <w:pPr>
              <w:pStyle w:val="NoSpacing"/>
              <w:rPr>
                <w:sz w:val="30"/>
                <w:szCs w:val="30"/>
              </w:rPr>
            </w:pPr>
            <w:r w:rsidRPr="00557DEB">
              <w:rPr>
                <w:sz w:val="30"/>
                <w:szCs w:val="30"/>
              </w:rPr>
              <w:t xml:space="preserve">10am </w:t>
            </w:r>
          </w:p>
          <w:p w:rsidR="00000652" w:rsidRPr="00557DEB" w:rsidRDefault="00000652" w:rsidP="00000652">
            <w:pPr>
              <w:pStyle w:val="NoSpacing"/>
              <w:rPr>
                <w:sz w:val="30"/>
                <w:szCs w:val="30"/>
              </w:rPr>
            </w:pPr>
            <w:r w:rsidRPr="00557DEB">
              <w:rPr>
                <w:sz w:val="30"/>
                <w:szCs w:val="30"/>
              </w:rPr>
              <w:t>Sat &amp; Sun</w:t>
            </w:r>
          </w:p>
        </w:tc>
        <w:tc>
          <w:tcPr>
            <w:tcW w:w="3081" w:type="dxa"/>
          </w:tcPr>
          <w:p w:rsidR="00000652" w:rsidRPr="00557DEB" w:rsidRDefault="00000652" w:rsidP="00000652">
            <w:pPr>
              <w:pStyle w:val="NoSpacing"/>
              <w:rPr>
                <w:sz w:val="30"/>
                <w:szCs w:val="30"/>
              </w:rPr>
            </w:pPr>
            <w:r w:rsidRPr="00557DEB">
              <w:rPr>
                <w:sz w:val="30"/>
                <w:szCs w:val="30"/>
              </w:rPr>
              <w:t>1hr 15min</w:t>
            </w:r>
          </w:p>
        </w:tc>
      </w:tr>
      <w:tr w:rsidR="00000652" w:rsidTr="00330810">
        <w:trPr>
          <w:tblHeader/>
        </w:trPr>
        <w:tc>
          <w:tcPr>
            <w:tcW w:w="3652" w:type="dxa"/>
          </w:tcPr>
          <w:p w:rsidR="00000652" w:rsidRPr="00557DEB" w:rsidRDefault="00000652" w:rsidP="00000652">
            <w:pPr>
              <w:pStyle w:val="NoSpacing"/>
              <w:rPr>
                <w:sz w:val="30"/>
                <w:szCs w:val="30"/>
              </w:rPr>
            </w:pPr>
            <w:r w:rsidRPr="00557DEB">
              <w:rPr>
                <w:sz w:val="30"/>
                <w:szCs w:val="30"/>
              </w:rPr>
              <w:t>Edinburgh Outlander Experience</w:t>
            </w:r>
          </w:p>
        </w:tc>
        <w:tc>
          <w:tcPr>
            <w:tcW w:w="2509" w:type="dxa"/>
          </w:tcPr>
          <w:p w:rsidR="00000652" w:rsidRPr="00557DEB" w:rsidRDefault="00000652" w:rsidP="00000652">
            <w:pPr>
              <w:pStyle w:val="NoSpacing"/>
              <w:rPr>
                <w:sz w:val="30"/>
                <w:szCs w:val="30"/>
              </w:rPr>
            </w:pPr>
            <w:r w:rsidRPr="00557DEB">
              <w:rPr>
                <w:sz w:val="30"/>
                <w:szCs w:val="30"/>
              </w:rPr>
              <w:t xml:space="preserve">10.30am </w:t>
            </w:r>
          </w:p>
          <w:p w:rsidR="00000652" w:rsidRPr="00557DEB" w:rsidRDefault="00000652" w:rsidP="00000652">
            <w:pPr>
              <w:pStyle w:val="NoSpacing"/>
              <w:rPr>
                <w:sz w:val="30"/>
                <w:szCs w:val="30"/>
              </w:rPr>
            </w:pPr>
            <w:r w:rsidRPr="00557DEB">
              <w:rPr>
                <w:sz w:val="30"/>
                <w:szCs w:val="30"/>
              </w:rPr>
              <w:t>Sat &amp; Sun</w:t>
            </w:r>
          </w:p>
        </w:tc>
        <w:tc>
          <w:tcPr>
            <w:tcW w:w="3081" w:type="dxa"/>
          </w:tcPr>
          <w:p w:rsidR="00000652" w:rsidRPr="00557DEB" w:rsidRDefault="00000652" w:rsidP="00000652">
            <w:pPr>
              <w:pStyle w:val="NoSpacing"/>
              <w:rPr>
                <w:sz w:val="30"/>
                <w:szCs w:val="30"/>
              </w:rPr>
            </w:pPr>
            <w:r w:rsidRPr="00557DEB">
              <w:rPr>
                <w:sz w:val="30"/>
                <w:szCs w:val="30"/>
              </w:rPr>
              <w:t>2hr</w:t>
            </w:r>
          </w:p>
        </w:tc>
      </w:tr>
      <w:tr w:rsidR="00000652" w:rsidTr="00330810">
        <w:trPr>
          <w:tblHeader/>
        </w:trPr>
        <w:tc>
          <w:tcPr>
            <w:tcW w:w="3652" w:type="dxa"/>
          </w:tcPr>
          <w:p w:rsidR="00000652" w:rsidRPr="00557DEB" w:rsidRDefault="00000652" w:rsidP="00000652">
            <w:pPr>
              <w:pStyle w:val="NoSpacing"/>
              <w:rPr>
                <w:sz w:val="30"/>
                <w:szCs w:val="30"/>
              </w:rPr>
            </w:pPr>
            <w:r w:rsidRPr="00557DEB">
              <w:rPr>
                <w:sz w:val="30"/>
                <w:szCs w:val="30"/>
              </w:rPr>
              <w:t xml:space="preserve">Descend and Discover: Blair Street Underground Vaults </w:t>
            </w:r>
            <w:r>
              <w:rPr>
                <w:sz w:val="30"/>
                <w:szCs w:val="30"/>
              </w:rPr>
              <w:t xml:space="preserve"> </w:t>
            </w:r>
            <w:proofErr w:type="spellStart"/>
            <w:r>
              <w:rPr>
                <w:sz w:val="30"/>
                <w:szCs w:val="30"/>
              </w:rPr>
              <w:t>Self Guided</w:t>
            </w:r>
            <w:proofErr w:type="spellEnd"/>
          </w:p>
        </w:tc>
        <w:tc>
          <w:tcPr>
            <w:tcW w:w="2509" w:type="dxa"/>
          </w:tcPr>
          <w:p w:rsidR="00000652" w:rsidRPr="00557DEB" w:rsidRDefault="00000652" w:rsidP="00000652">
            <w:pPr>
              <w:pStyle w:val="NoSpacing"/>
              <w:rPr>
                <w:sz w:val="30"/>
                <w:szCs w:val="30"/>
              </w:rPr>
            </w:pPr>
            <w:r w:rsidRPr="00557DEB">
              <w:rPr>
                <w:sz w:val="30"/>
                <w:szCs w:val="30"/>
              </w:rPr>
              <w:t xml:space="preserve">11.30am </w:t>
            </w:r>
          </w:p>
        </w:tc>
        <w:tc>
          <w:tcPr>
            <w:tcW w:w="3081" w:type="dxa"/>
          </w:tcPr>
          <w:p w:rsidR="00000652" w:rsidRPr="00557DEB" w:rsidRDefault="00000652" w:rsidP="00000652">
            <w:pPr>
              <w:pStyle w:val="NoSpacing"/>
              <w:rPr>
                <w:sz w:val="30"/>
                <w:szCs w:val="30"/>
              </w:rPr>
            </w:pPr>
            <w:r w:rsidRPr="00557DEB">
              <w:rPr>
                <w:sz w:val="30"/>
                <w:szCs w:val="30"/>
              </w:rPr>
              <w:t>45mins</w:t>
            </w:r>
          </w:p>
        </w:tc>
      </w:tr>
      <w:tr w:rsidR="00000652" w:rsidTr="00330810">
        <w:trPr>
          <w:tblHeader/>
        </w:trPr>
        <w:tc>
          <w:tcPr>
            <w:tcW w:w="3652" w:type="dxa"/>
          </w:tcPr>
          <w:p w:rsidR="00000652" w:rsidRPr="00557DEB" w:rsidRDefault="00000652" w:rsidP="00000652">
            <w:pPr>
              <w:pStyle w:val="NoSpacing"/>
              <w:rPr>
                <w:sz w:val="30"/>
                <w:szCs w:val="30"/>
              </w:rPr>
            </w:pPr>
            <w:r w:rsidRPr="00557DEB">
              <w:rPr>
                <w:sz w:val="30"/>
                <w:szCs w:val="30"/>
              </w:rPr>
              <w:t xml:space="preserve">Royal Edinburgh Experience </w:t>
            </w:r>
            <w:r>
              <w:rPr>
                <w:sz w:val="30"/>
                <w:szCs w:val="30"/>
              </w:rPr>
              <w:t>i</w:t>
            </w:r>
            <w:r w:rsidRPr="00557DEB">
              <w:rPr>
                <w:sz w:val="30"/>
                <w:szCs w:val="30"/>
              </w:rPr>
              <w:t>n</w:t>
            </w:r>
            <w:r>
              <w:rPr>
                <w:sz w:val="30"/>
                <w:szCs w:val="30"/>
              </w:rPr>
              <w:t xml:space="preserve">cluding </w:t>
            </w:r>
            <w:r w:rsidRPr="00557DEB">
              <w:rPr>
                <w:sz w:val="30"/>
                <w:szCs w:val="30"/>
              </w:rPr>
              <w:t>Palace of Holyroodhouse</w:t>
            </w:r>
          </w:p>
        </w:tc>
        <w:tc>
          <w:tcPr>
            <w:tcW w:w="2509" w:type="dxa"/>
          </w:tcPr>
          <w:p w:rsidR="00000652" w:rsidRPr="00557DEB" w:rsidRDefault="00000652" w:rsidP="00000652">
            <w:pPr>
              <w:pStyle w:val="NoSpacing"/>
              <w:rPr>
                <w:sz w:val="30"/>
                <w:szCs w:val="30"/>
              </w:rPr>
            </w:pPr>
            <w:r w:rsidRPr="00557DEB">
              <w:rPr>
                <w:sz w:val="30"/>
                <w:szCs w:val="30"/>
              </w:rPr>
              <w:t xml:space="preserve">11am </w:t>
            </w:r>
          </w:p>
        </w:tc>
        <w:tc>
          <w:tcPr>
            <w:tcW w:w="3081" w:type="dxa"/>
          </w:tcPr>
          <w:p w:rsidR="00000652" w:rsidRPr="00557DEB" w:rsidRDefault="00000652" w:rsidP="00000652">
            <w:pPr>
              <w:pStyle w:val="NoSpacing"/>
              <w:rPr>
                <w:sz w:val="30"/>
                <w:szCs w:val="30"/>
              </w:rPr>
            </w:pPr>
            <w:r w:rsidRPr="00557DEB">
              <w:rPr>
                <w:sz w:val="30"/>
                <w:szCs w:val="30"/>
              </w:rPr>
              <w:t>1hr 30min</w:t>
            </w:r>
            <w:r>
              <w:rPr>
                <w:sz w:val="30"/>
                <w:szCs w:val="30"/>
              </w:rPr>
              <w:t xml:space="preserve"> to 1hr 45min</w:t>
            </w:r>
          </w:p>
        </w:tc>
      </w:tr>
      <w:tr w:rsidR="00000652" w:rsidTr="00330810">
        <w:trPr>
          <w:tblHeader/>
        </w:trPr>
        <w:tc>
          <w:tcPr>
            <w:tcW w:w="3652" w:type="dxa"/>
          </w:tcPr>
          <w:p w:rsidR="00000652" w:rsidRPr="00557DEB" w:rsidRDefault="00000652" w:rsidP="00000652">
            <w:pPr>
              <w:pStyle w:val="NoSpacing"/>
              <w:rPr>
                <w:sz w:val="30"/>
                <w:szCs w:val="30"/>
              </w:rPr>
            </w:pPr>
            <w:r w:rsidRPr="00557DEB">
              <w:rPr>
                <w:sz w:val="30"/>
                <w:szCs w:val="30"/>
              </w:rPr>
              <w:t>Historic Underground</w:t>
            </w:r>
          </w:p>
        </w:tc>
        <w:tc>
          <w:tcPr>
            <w:tcW w:w="2509" w:type="dxa"/>
          </w:tcPr>
          <w:p w:rsidR="00000652" w:rsidRPr="00557DEB" w:rsidRDefault="00000652" w:rsidP="00000652">
            <w:pPr>
              <w:pStyle w:val="NoSpacing"/>
              <w:rPr>
                <w:sz w:val="30"/>
                <w:szCs w:val="30"/>
              </w:rPr>
            </w:pPr>
            <w:r w:rsidRPr="00557DEB">
              <w:rPr>
                <w:sz w:val="30"/>
                <w:szCs w:val="30"/>
              </w:rPr>
              <w:t xml:space="preserve">2pm &amp;  4pm </w:t>
            </w:r>
          </w:p>
        </w:tc>
        <w:tc>
          <w:tcPr>
            <w:tcW w:w="3081" w:type="dxa"/>
          </w:tcPr>
          <w:p w:rsidR="00000652" w:rsidRPr="00557DEB" w:rsidRDefault="00000652" w:rsidP="00000652">
            <w:pPr>
              <w:pStyle w:val="NoSpacing"/>
              <w:rPr>
                <w:sz w:val="30"/>
                <w:szCs w:val="30"/>
              </w:rPr>
            </w:pPr>
            <w:r w:rsidRPr="00557DEB">
              <w:rPr>
                <w:sz w:val="30"/>
                <w:szCs w:val="30"/>
              </w:rPr>
              <w:t>1hr 30min</w:t>
            </w:r>
          </w:p>
        </w:tc>
      </w:tr>
      <w:tr w:rsidR="00000652" w:rsidTr="00330810">
        <w:trPr>
          <w:tblHeader/>
        </w:trPr>
        <w:tc>
          <w:tcPr>
            <w:tcW w:w="3652" w:type="dxa"/>
          </w:tcPr>
          <w:p w:rsidR="00000652" w:rsidRPr="00557DEB" w:rsidRDefault="00000652" w:rsidP="00000652">
            <w:pPr>
              <w:pStyle w:val="NoSpacing"/>
              <w:rPr>
                <w:sz w:val="30"/>
                <w:szCs w:val="30"/>
              </w:rPr>
            </w:pPr>
            <w:r w:rsidRPr="00557DEB">
              <w:rPr>
                <w:sz w:val="30"/>
                <w:szCs w:val="30"/>
              </w:rPr>
              <w:t>Ghostly Underground</w:t>
            </w:r>
          </w:p>
        </w:tc>
        <w:tc>
          <w:tcPr>
            <w:tcW w:w="2509" w:type="dxa"/>
          </w:tcPr>
          <w:p w:rsidR="00000652" w:rsidRPr="00557DEB" w:rsidRDefault="00000652" w:rsidP="00000652">
            <w:pPr>
              <w:pStyle w:val="NoSpacing"/>
              <w:rPr>
                <w:sz w:val="30"/>
                <w:szCs w:val="30"/>
              </w:rPr>
            </w:pPr>
            <w:r w:rsidRPr="00557DEB">
              <w:rPr>
                <w:sz w:val="30"/>
                <w:szCs w:val="30"/>
              </w:rPr>
              <w:t>3pm &amp; 5pm</w:t>
            </w:r>
          </w:p>
        </w:tc>
        <w:tc>
          <w:tcPr>
            <w:tcW w:w="3081" w:type="dxa"/>
          </w:tcPr>
          <w:p w:rsidR="00000652" w:rsidRPr="00557DEB" w:rsidRDefault="00000652" w:rsidP="00000652">
            <w:pPr>
              <w:pStyle w:val="NoSpacing"/>
              <w:rPr>
                <w:sz w:val="30"/>
                <w:szCs w:val="30"/>
              </w:rPr>
            </w:pPr>
            <w:r w:rsidRPr="00557DEB">
              <w:rPr>
                <w:sz w:val="30"/>
                <w:szCs w:val="30"/>
              </w:rPr>
              <w:t>1hr 15min</w:t>
            </w:r>
          </w:p>
        </w:tc>
      </w:tr>
      <w:tr w:rsidR="00000652" w:rsidTr="00330810">
        <w:trPr>
          <w:tblHeader/>
        </w:trPr>
        <w:tc>
          <w:tcPr>
            <w:tcW w:w="3652" w:type="dxa"/>
          </w:tcPr>
          <w:p w:rsidR="00000652" w:rsidRPr="00557DEB" w:rsidRDefault="00000652" w:rsidP="00000652">
            <w:pPr>
              <w:pStyle w:val="NoSpacing"/>
              <w:rPr>
                <w:sz w:val="30"/>
                <w:szCs w:val="30"/>
              </w:rPr>
            </w:pPr>
            <w:r>
              <w:rPr>
                <w:sz w:val="30"/>
                <w:szCs w:val="30"/>
              </w:rPr>
              <w:t xml:space="preserve">French tour - </w:t>
            </w:r>
            <w:proofErr w:type="spellStart"/>
            <w:r w:rsidRPr="00557DEB">
              <w:rPr>
                <w:sz w:val="30"/>
                <w:szCs w:val="30"/>
              </w:rPr>
              <w:t>Fossoyeur</w:t>
            </w:r>
            <w:proofErr w:type="spellEnd"/>
            <w:r w:rsidRPr="00557DEB">
              <w:rPr>
                <w:sz w:val="30"/>
                <w:szCs w:val="30"/>
              </w:rPr>
              <w:t xml:space="preserve"> </w:t>
            </w:r>
            <w:proofErr w:type="spellStart"/>
            <w:r w:rsidRPr="00557DEB">
              <w:rPr>
                <w:sz w:val="30"/>
                <w:szCs w:val="30"/>
              </w:rPr>
              <w:t>d’Histoire</w:t>
            </w:r>
            <w:proofErr w:type="spellEnd"/>
            <w:r w:rsidRPr="00557DEB">
              <w:rPr>
                <w:sz w:val="30"/>
                <w:szCs w:val="30"/>
              </w:rPr>
              <w:t xml:space="preserve"> </w:t>
            </w:r>
          </w:p>
        </w:tc>
        <w:tc>
          <w:tcPr>
            <w:tcW w:w="2509" w:type="dxa"/>
          </w:tcPr>
          <w:p w:rsidR="00000652" w:rsidRPr="00557DEB" w:rsidRDefault="00000652" w:rsidP="00000652">
            <w:pPr>
              <w:pStyle w:val="NoSpacing"/>
              <w:rPr>
                <w:sz w:val="30"/>
                <w:szCs w:val="30"/>
              </w:rPr>
            </w:pPr>
            <w:r w:rsidRPr="00557DEB">
              <w:rPr>
                <w:sz w:val="30"/>
                <w:szCs w:val="30"/>
              </w:rPr>
              <w:t xml:space="preserve">5.30pm </w:t>
            </w:r>
          </w:p>
          <w:p w:rsidR="00000652" w:rsidRPr="00557DEB" w:rsidRDefault="00000652" w:rsidP="00000652">
            <w:pPr>
              <w:pStyle w:val="NoSpacing"/>
              <w:rPr>
                <w:sz w:val="30"/>
                <w:szCs w:val="30"/>
              </w:rPr>
            </w:pPr>
            <w:proofErr w:type="spellStart"/>
            <w:r w:rsidRPr="00557DEB">
              <w:rPr>
                <w:sz w:val="30"/>
                <w:szCs w:val="30"/>
              </w:rPr>
              <w:t>Jeu</w:t>
            </w:r>
            <w:proofErr w:type="spellEnd"/>
            <w:r w:rsidRPr="00557DEB">
              <w:rPr>
                <w:sz w:val="30"/>
                <w:szCs w:val="30"/>
              </w:rPr>
              <w:t xml:space="preserve"> – Dim</w:t>
            </w:r>
          </w:p>
        </w:tc>
        <w:tc>
          <w:tcPr>
            <w:tcW w:w="3081" w:type="dxa"/>
          </w:tcPr>
          <w:p w:rsidR="00000652" w:rsidRPr="00557DEB" w:rsidRDefault="00000652" w:rsidP="00000652">
            <w:pPr>
              <w:pStyle w:val="NoSpacing"/>
              <w:rPr>
                <w:sz w:val="30"/>
                <w:szCs w:val="30"/>
              </w:rPr>
            </w:pPr>
            <w:r w:rsidRPr="00557DEB">
              <w:rPr>
                <w:sz w:val="30"/>
                <w:szCs w:val="30"/>
              </w:rPr>
              <w:t>1hr 30min</w:t>
            </w:r>
          </w:p>
        </w:tc>
      </w:tr>
      <w:tr w:rsidR="00000652" w:rsidTr="00330810">
        <w:trPr>
          <w:tblHeader/>
        </w:trPr>
        <w:tc>
          <w:tcPr>
            <w:tcW w:w="3652" w:type="dxa"/>
          </w:tcPr>
          <w:p w:rsidR="00000652" w:rsidRPr="00557DEB" w:rsidRDefault="00000652" w:rsidP="00000652">
            <w:pPr>
              <w:pStyle w:val="NoSpacing"/>
              <w:rPr>
                <w:sz w:val="30"/>
                <w:szCs w:val="30"/>
              </w:rPr>
            </w:pPr>
            <w:r>
              <w:rPr>
                <w:sz w:val="30"/>
                <w:szCs w:val="30"/>
              </w:rPr>
              <w:t>German tour -</w:t>
            </w:r>
            <w:r w:rsidRPr="00557DEB">
              <w:rPr>
                <w:sz w:val="30"/>
                <w:szCs w:val="30"/>
              </w:rPr>
              <w:t xml:space="preserve"> </w:t>
            </w:r>
            <w:proofErr w:type="spellStart"/>
            <w:r w:rsidRPr="00557DEB">
              <w:rPr>
                <w:sz w:val="30"/>
                <w:szCs w:val="30"/>
              </w:rPr>
              <w:t>Verborgene</w:t>
            </w:r>
            <w:proofErr w:type="spellEnd"/>
            <w:r w:rsidRPr="00557DEB">
              <w:rPr>
                <w:sz w:val="30"/>
                <w:szCs w:val="30"/>
              </w:rPr>
              <w:t xml:space="preserve"> </w:t>
            </w:r>
            <w:proofErr w:type="spellStart"/>
            <w:r w:rsidRPr="00557DEB">
              <w:rPr>
                <w:sz w:val="30"/>
                <w:szCs w:val="30"/>
              </w:rPr>
              <w:t>Geschichten</w:t>
            </w:r>
            <w:proofErr w:type="spellEnd"/>
            <w:r w:rsidRPr="00557DEB">
              <w:rPr>
                <w:sz w:val="30"/>
                <w:szCs w:val="30"/>
              </w:rPr>
              <w:t xml:space="preserve"> </w:t>
            </w:r>
          </w:p>
        </w:tc>
        <w:tc>
          <w:tcPr>
            <w:tcW w:w="2509" w:type="dxa"/>
          </w:tcPr>
          <w:p w:rsidR="00000652" w:rsidRPr="00557DEB" w:rsidRDefault="00000652" w:rsidP="00000652">
            <w:pPr>
              <w:pStyle w:val="NoSpacing"/>
              <w:rPr>
                <w:sz w:val="30"/>
                <w:szCs w:val="30"/>
              </w:rPr>
            </w:pPr>
            <w:r w:rsidRPr="00557DEB">
              <w:rPr>
                <w:sz w:val="30"/>
                <w:szCs w:val="30"/>
              </w:rPr>
              <w:t xml:space="preserve">6pm </w:t>
            </w:r>
          </w:p>
        </w:tc>
        <w:tc>
          <w:tcPr>
            <w:tcW w:w="3081" w:type="dxa"/>
          </w:tcPr>
          <w:p w:rsidR="00000652" w:rsidRPr="00557DEB" w:rsidRDefault="00000652" w:rsidP="00000652">
            <w:pPr>
              <w:pStyle w:val="NoSpacing"/>
              <w:rPr>
                <w:sz w:val="30"/>
                <w:szCs w:val="30"/>
              </w:rPr>
            </w:pPr>
            <w:r w:rsidRPr="00557DEB">
              <w:rPr>
                <w:sz w:val="30"/>
                <w:szCs w:val="30"/>
              </w:rPr>
              <w:t>1hr 15min</w:t>
            </w:r>
          </w:p>
        </w:tc>
      </w:tr>
      <w:tr w:rsidR="00000652" w:rsidTr="00330810">
        <w:trPr>
          <w:tblHeader/>
        </w:trPr>
        <w:tc>
          <w:tcPr>
            <w:tcW w:w="3652" w:type="dxa"/>
          </w:tcPr>
          <w:p w:rsidR="00000652" w:rsidRPr="00557DEB" w:rsidRDefault="00000652" w:rsidP="00000652">
            <w:pPr>
              <w:pStyle w:val="NoSpacing"/>
              <w:rPr>
                <w:sz w:val="30"/>
                <w:szCs w:val="30"/>
              </w:rPr>
            </w:pPr>
            <w:r w:rsidRPr="00557DEB">
              <w:rPr>
                <w:sz w:val="30"/>
                <w:szCs w:val="30"/>
              </w:rPr>
              <w:t xml:space="preserve">Evening of Ghosts &amp; Ghouls </w:t>
            </w:r>
          </w:p>
        </w:tc>
        <w:tc>
          <w:tcPr>
            <w:tcW w:w="2509" w:type="dxa"/>
          </w:tcPr>
          <w:p w:rsidR="00000652" w:rsidRPr="00557DEB" w:rsidRDefault="00000652" w:rsidP="00000652">
            <w:pPr>
              <w:pStyle w:val="NoSpacing"/>
              <w:rPr>
                <w:sz w:val="30"/>
                <w:szCs w:val="30"/>
              </w:rPr>
            </w:pPr>
            <w:r w:rsidRPr="00557DEB">
              <w:rPr>
                <w:sz w:val="30"/>
                <w:szCs w:val="30"/>
              </w:rPr>
              <w:t>7pm, 8pm &amp; 9pm</w:t>
            </w:r>
          </w:p>
        </w:tc>
        <w:tc>
          <w:tcPr>
            <w:tcW w:w="3081" w:type="dxa"/>
          </w:tcPr>
          <w:p w:rsidR="00000652" w:rsidRPr="00557DEB" w:rsidRDefault="00000652" w:rsidP="00000652">
            <w:pPr>
              <w:pStyle w:val="NoSpacing"/>
              <w:rPr>
                <w:sz w:val="30"/>
                <w:szCs w:val="30"/>
              </w:rPr>
            </w:pPr>
            <w:r w:rsidRPr="00557DEB">
              <w:rPr>
                <w:sz w:val="30"/>
                <w:szCs w:val="30"/>
              </w:rPr>
              <w:t>2hr</w:t>
            </w:r>
          </w:p>
        </w:tc>
      </w:tr>
      <w:tr w:rsidR="00000652" w:rsidTr="00330810">
        <w:trPr>
          <w:tblHeader/>
        </w:trPr>
        <w:tc>
          <w:tcPr>
            <w:tcW w:w="3652" w:type="dxa"/>
          </w:tcPr>
          <w:p w:rsidR="00000652" w:rsidRPr="00557DEB" w:rsidRDefault="00000652" w:rsidP="00000652">
            <w:pPr>
              <w:pStyle w:val="NoSpacing"/>
              <w:rPr>
                <w:sz w:val="30"/>
                <w:szCs w:val="30"/>
              </w:rPr>
            </w:pPr>
            <w:r w:rsidRPr="00557DEB">
              <w:rPr>
                <w:sz w:val="30"/>
                <w:szCs w:val="30"/>
              </w:rPr>
              <w:t xml:space="preserve">Doomed, Dead &amp; Buried </w:t>
            </w:r>
          </w:p>
        </w:tc>
        <w:tc>
          <w:tcPr>
            <w:tcW w:w="2509" w:type="dxa"/>
          </w:tcPr>
          <w:p w:rsidR="00000652" w:rsidRPr="00557DEB" w:rsidRDefault="00000652" w:rsidP="00000652">
            <w:pPr>
              <w:pStyle w:val="NoSpacing"/>
              <w:rPr>
                <w:sz w:val="30"/>
                <w:szCs w:val="30"/>
              </w:rPr>
            </w:pPr>
            <w:r>
              <w:rPr>
                <w:sz w:val="30"/>
                <w:szCs w:val="30"/>
              </w:rPr>
              <w:t xml:space="preserve">7.30pm &amp; </w:t>
            </w:r>
            <w:r w:rsidRPr="00557DEB">
              <w:rPr>
                <w:sz w:val="30"/>
                <w:szCs w:val="30"/>
              </w:rPr>
              <w:t xml:space="preserve">8.30pm </w:t>
            </w:r>
          </w:p>
        </w:tc>
        <w:tc>
          <w:tcPr>
            <w:tcW w:w="3081" w:type="dxa"/>
          </w:tcPr>
          <w:p w:rsidR="00000652" w:rsidRPr="00557DEB" w:rsidRDefault="00000652" w:rsidP="00000652">
            <w:pPr>
              <w:pStyle w:val="NoSpacing"/>
              <w:rPr>
                <w:sz w:val="30"/>
                <w:szCs w:val="30"/>
              </w:rPr>
            </w:pPr>
            <w:r w:rsidRPr="00557DEB">
              <w:rPr>
                <w:sz w:val="30"/>
                <w:szCs w:val="30"/>
              </w:rPr>
              <w:t>1hr 45min</w:t>
            </w:r>
          </w:p>
        </w:tc>
      </w:tr>
      <w:tr w:rsidR="00000652" w:rsidTr="00330810">
        <w:trPr>
          <w:tblHeader/>
        </w:trPr>
        <w:tc>
          <w:tcPr>
            <w:tcW w:w="3652" w:type="dxa"/>
          </w:tcPr>
          <w:p w:rsidR="00000652" w:rsidRPr="00557DEB" w:rsidRDefault="00000652" w:rsidP="00000652">
            <w:pPr>
              <w:pStyle w:val="NoSpacing"/>
              <w:rPr>
                <w:sz w:val="30"/>
                <w:szCs w:val="30"/>
              </w:rPr>
            </w:pPr>
            <w:r>
              <w:rPr>
                <w:sz w:val="30"/>
                <w:szCs w:val="30"/>
              </w:rPr>
              <w:t>Spanish tour –</w:t>
            </w:r>
            <w:r w:rsidRPr="00557DEB">
              <w:rPr>
                <w:sz w:val="30"/>
                <w:szCs w:val="30"/>
              </w:rPr>
              <w:t xml:space="preserve"> </w:t>
            </w:r>
            <w:proofErr w:type="spellStart"/>
            <w:r w:rsidRPr="00557DEB">
              <w:rPr>
                <w:sz w:val="30"/>
                <w:szCs w:val="30"/>
              </w:rPr>
              <w:t>Misterios</w:t>
            </w:r>
            <w:proofErr w:type="spellEnd"/>
            <w:r>
              <w:rPr>
                <w:sz w:val="30"/>
                <w:szCs w:val="30"/>
              </w:rPr>
              <w:t xml:space="preserve"> </w:t>
            </w:r>
            <w:r w:rsidRPr="00557DEB">
              <w:rPr>
                <w:sz w:val="30"/>
                <w:szCs w:val="30"/>
              </w:rPr>
              <w:t>de</w:t>
            </w:r>
            <w:r>
              <w:rPr>
                <w:sz w:val="30"/>
                <w:szCs w:val="30"/>
              </w:rPr>
              <w:t xml:space="preserve"> </w:t>
            </w:r>
            <w:proofErr w:type="spellStart"/>
            <w:r w:rsidRPr="00557DEB">
              <w:rPr>
                <w:sz w:val="30"/>
                <w:szCs w:val="30"/>
              </w:rPr>
              <w:t>Ultratumba</w:t>
            </w:r>
            <w:proofErr w:type="spellEnd"/>
            <w:r w:rsidRPr="00557DEB">
              <w:rPr>
                <w:sz w:val="30"/>
                <w:szCs w:val="30"/>
              </w:rPr>
              <w:t xml:space="preserve"> </w:t>
            </w:r>
          </w:p>
        </w:tc>
        <w:tc>
          <w:tcPr>
            <w:tcW w:w="2509" w:type="dxa"/>
          </w:tcPr>
          <w:p w:rsidR="00000652" w:rsidRPr="00557DEB" w:rsidRDefault="00000652" w:rsidP="00000652">
            <w:pPr>
              <w:pStyle w:val="NoSpacing"/>
              <w:rPr>
                <w:sz w:val="30"/>
                <w:szCs w:val="30"/>
              </w:rPr>
            </w:pPr>
            <w:r w:rsidRPr="00557DEB">
              <w:rPr>
                <w:sz w:val="30"/>
                <w:szCs w:val="30"/>
              </w:rPr>
              <w:t xml:space="preserve">7.30pm </w:t>
            </w:r>
          </w:p>
        </w:tc>
        <w:tc>
          <w:tcPr>
            <w:tcW w:w="3081" w:type="dxa"/>
          </w:tcPr>
          <w:p w:rsidR="00000652" w:rsidRPr="00557DEB" w:rsidRDefault="00000652" w:rsidP="00000652">
            <w:pPr>
              <w:pStyle w:val="NoSpacing"/>
              <w:rPr>
                <w:sz w:val="30"/>
                <w:szCs w:val="30"/>
              </w:rPr>
            </w:pPr>
            <w:r w:rsidRPr="00557DEB">
              <w:rPr>
                <w:sz w:val="30"/>
                <w:szCs w:val="30"/>
              </w:rPr>
              <w:t>1hr 15min</w:t>
            </w:r>
          </w:p>
        </w:tc>
      </w:tr>
      <w:tr w:rsidR="00000652" w:rsidTr="00330810">
        <w:trPr>
          <w:tblHeader/>
        </w:trPr>
        <w:tc>
          <w:tcPr>
            <w:tcW w:w="3652" w:type="dxa"/>
          </w:tcPr>
          <w:p w:rsidR="00000652" w:rsidRPr="00557DEB" w:rsidRDefault="00000652" w:rsidP="00000652">
            <w:pPr>
              <w:pStyle w:val="NoSpacing"/>
              <w:rPr>
                <w:sz w:val="30"/>
                <w:szCs w:val="30"/>
              </w:rPr>
            </w:pPr>
            <w:r w:rsidRPr="00557DEB">
              <w:rPr>
                <w:sz w:val="30"/>
                <w:szCs w:val="30"/>
              </w:rPr>
              <w:t xml:space="preserve">Hidden &amp; Haunted </w:t>
            </w:r>
          </w:p>
        </w:tc>
        <w:tc>
          <w:tcPr>
            <w:tcW w:w="2509" w:type="dxa"/>
          </w:tcPr>
          <w:p w:rsidR="00000652" w:rsidRPr="00557DEB" w:rsidRDefault="00000652" w:rsidP="00000652">
            <w:pPr>
              <w:rPr>
                <w:sz w:val="30"/>
                <w:szCs w:val="30"/>
              </w:rPr>
            </w:pPr>
            <w:r>
              <w:rPr>
                <w:sz w:val="30"/>
                <w:szCs w:val="30"/>
              </w:rPr>
              <w:t xml:space="preserve">9.30pm </w:t>
            </w:r>
            <w:r w:rsidRPr="00557DEB">
              <w:rPr>
                <w:sz w:val="30"/>
                <w:szCs w:val="30"/>
              </w:rPr>
              <w:t>&amp; 10pm</w:t>
            </w:r>
          </w:p>
        </w:tc>
        <w:tc>
          <w:tcPr>
            <w:tcW w:w="3081" w:type="dxa"/>
          </w:tcPr>
          <w:p w:rsidR="00000652" w:rsidRPr="00557DEB" w:rsidRDefault="00000652" w:rsidP="00000652">
            <w:pPr>
              <w:pStyle w:val="NoSpacing"/>
              <w:rPr>
                <w:sz w:val="30"/>
                <w:szCs w:val="30"/>
              </w:rPr>
            </w:pPr>
            <w:r w:rsidRPr="00557DEB">
              <w:rPr>
                <w:sz w:val="30"/>
                <w:szCs w:val="30"/>
              </w:rPr>
              <w:t>1hr</w:t>
            </w:r>
          </w:p>
        </w:tc>
      </w:tr>
    </w:tbl>
    <w:p w:rsidR="00000652" w:rsidRDefault="00000652" w:rsidP="00000652">
      <w:pPr>
        <w:pStyle w:val="NoSpacing"/>
        <w:rPr>
          <w:b/>
          <w:sz w:val="32"/>
          <w:szCs w:val="32"/>
        </w:rPr>
      </w:pPr>
    </w:p>
    <w:p w:rsidR="00000652" w:rsidRDefault="00000652" w:rsidP="00000652">
      <w:pPr>
        <w:pStyle w:val="Heading2"/>
      </w:pPr>
      <w:r>
        <w:t>Daily Tours</w:t>
      </w:r>
      <w:r w:rsidR="003E77F0">
        <w:t xml:space="preserve"> times</w:t>
      </w:r>
      <w:r>
        <w:t xml:space="preserve"> from 01 November</w:t>
      </w:r>
      <w:r>
        <w:rPr>
          <w:sz w:val="30"/>
          <w:szCs w:val="30"/>
        </w:rPr>
        <w:t xml:space="preserve"> to 31</w:t>
      </w:r>
      <w:r w:rsidRPr="00557DEB">
        <w:rPr>
          <w:sz w:val="30"/>
          <w:szCs w:val="30"/>
        </w:rPr>
        <w:t xml:space="preserve"> </w:t>
      </w:r>
      <w:r>
        <w:rPr>
          <w:sz w:val="30"/>
          <w:szCs w:val="30"/>
        </w:rPr>
        <w:t>March 2018</w:t>
      </w:r>
    </w:p>
    <w:tbl>
      <w:tblPr>
        <w:tblStyle w:val="TableGrid"/>
        <w:tblW w:w="0" w:type="auto"/>
        <w:tblLook w:val="04A0" w:firstRow="1" w:lastRow="0" w:firstColumn="1" w:lastColumn="0" w:noHBand="0" w:noVBand="1"/>
        <w:tblCaption w:val="Mercat Tours daily tour times from 01 November 2017l to 31 March 2018"/>
        <w:tblDescription w:val="A list of tours in order of start time."/>
      </w:tblPr>
      <w:tblGrid>
        <w:gridCol w:w="3652"/>
        <w:gridCol w:w="2509"/>
        <w:gridCol w:w="3081"/>
      </w:tblGrid>
      <w:tr w:rsidR="00000652" w:rsidTr="00330810">
        <w:trPr>
          <w:tblHeader/>
        </w:trPr>
        <w:tc>
          <w:tcPr>
            <w:tcW w:w="3652" w:type="dxa"/>
          </w:tcPr>
          <w:p w:rsidR="00000652" w:rsidRPr="00557DEB" w:rsidRDefault="00000652" w:rsidP="0060117C">
            <w:pPr>
              <w:pStyle w:val="NoSpacing"/>
              <w:rPr>
                <w:sz w:val="30"/>
                <w:szCs w:val="30"/>
              </w:rPr>
            </w:pPr>
            <w:r>
              <w:rPr>
                <w:sz w:val="30"/>
                <w:szCs w:val="30"/>
              </w:rPr>
              <w:t>Tour Name</w:t>
            </w:r>
          </w:p>
        </w:tc>
        <w:tc>
          <w:tcPr>
            <w:tcW w:w="2509" w:type="dxa"/>
          </w:tcPr>
          <w:p w:rsidR="00000652" w:rsidRDefault="00000652" w:rsidP="0060117C">
            <w:pPr>
              <w:pStyle w:val="NoSpacing"/>
              <w:rPr>
                <w:b/>
                <w:sz w:val="32"/>
                <w:szCs w:val="32"/>
              </w:rPr>
            </w:pPr>
            <w:r>
              <w:rPr>
                <w:b/>
                <w:sz w:val="32"/>
                <w:szCs w:val="32"/>
              </w:rPr>
              <w:t>Start Time</w:t>
            </w:r>
          </w:p>
        </w:tc>
        <w:tc>
          <w:tcPr>
            <w:tcW w:w="3081" w:type="dxa"/>
          </w:tcPr>
          <w:p w:rsidR="00000652" w:rsidRDefault="00000652" w:rsidP="0060117C">
            <w:pPr>
              <w:pStyle w:val="NoSpacing"/>
              <w:rPr>
                <w:b/>
                <w:sz w:val="32"/>
                <w:szCs w:val="32"/>
              </w:rPr>
            </w:pPr>
            <w:r>
              <w:rPr>
                <w:b/>
                <w:sz w:val="32"/>
                <w:szCs w:val="32"/>
              </w:rPr>
              <w:t>Duration</w:t>
            </w:r>
          </w:p>
        </w:tc>
      </w:tr>
      <w:tr w:rsidR="00000652" w:rsidTr="00330810">
        <w:trPr>
          <w:tblHeader/>
        </w:trPr>
        <w:tc>
          <w:tcPr>
            <w:tcW w:w="3652" w:type="dxa"/>
          </w:tcPr>
          <w:p w:rsidR="00000652" w:rsidRPr="00557DEB" w:rsidRDefault="00000652" w:rsidP="0060117C">
            <w:pPr>
              <w:pStyle w:val="NoSpacing"/>
              <w:rPr>
                <w:sz w:val="30"/>
                <w:szCs w:val="30"/>
              </w:rPr>
            </w:pPr>
            <w:r w:rsidRPr="00557DEB">
              <w:rPr>
                <w:sz w:val="30"/>
                <w:szCs w:val="30"/>
              </w:rPr>
              <w:t xml:space="preserve">Secrets of the Royal Mile </w:t>
            </w:r>
            <w:r>
              <w:rPr>
                <w:sz w:val="30"/>
                <w:szCs w:val="30"/>
              </w:rPr>
              <w:t>i</w:t>
            </w:r>
            <w:r w:rsidRPr="00557DEB">
              <w:rPr>
                <w:sz w:val="30"/>
                <w:szCs w:val="30"/>
              </w:rPr>
              <w:t>n</w:t>
            </w:r>
            <w:r>
              <w:rPr>
                <w:sz w:val="30"/>
                <w:szCs w:val="30"/>
              </w:rPr>
              <w:t>cluding</w:t>
            </w:r>
            <w:r w:rsidRPr="00557DEB">
              <w:rPr>
                <w:sz w:val="30"/>
                <w:szCs w:val="30"/>
              </w:rPr>
              <w:t xml:space="preserve"> Edinburgh Castle</w:t>
            </w:r>
          </w:p>
        </w:tc>
        <w:tc>
          <w:tcPr>
            <w:tcW w:w="2509" w:type="dxa"/>
          </w:tcPr>
          <w:p w:rsidR="00000652" w:rsidRDefault="00000652" w:rsidP="00000652">
            <w:pPr>
              <w:pStyle w:val="NoSpacing"/>
              <w:rPr>
                <w:b/>
                <w:sz w:val="32"/>
                <w:szCs w:val="32"/>
              </w:rPr>
            </w:pPr>
            <w:r>
              <w:rPr>
                <w:sz w:val="30"/>
                <w:szCs w:val="30"/>
              </w:rPr>
              <w:t>10am &amp; 1pm</w:t>
            </w:r>
          </w:p>
        </w:tc>
        <w:tc>
          <w:tcPr>
            <w:tcW w:w="3081" w:type="dxa"/>
          </w:tcPr>
          <w:p w:rsidR="00000652" w:rsidRPr="00557DEB" w:rsidRDefault="00000652" w:rsidP="0060117C">
            <w:pPr>
              <w:pStyle w:val="NoSpacing"/>
              <w:rPr>
                <w:sz w:val="30"/>
                <w:szCs w:val="30"/>
              </w:rPr>
            </w:pPr>
            <w:r>
              <w:rPr>
                <w:sz w:val="30"/>
                <w:szCs w:val="30"/>
              </w:rPr>
              <w:t>1hr 3</w:t>
            </w:r>
            <w:r w:rsidRPr="00557DEB">
              <w:rPr>
                <w:sz w:val="30"/>
                <w:szCs w:val="30"/>
              </w:rPr>
              <w:t>0min</w:t>
            </w:r>
            <w:r>
              <w:rPr>
                <w:sz w:val="30"/>
                <w:szCs w:val="30"/>
              </w:rPr>
              <w:t xml:space="preserve"> to </w:t>
            </w:r>
            <w:r w:rsidRPr="00557DEB">
              <w:rPr>
                <w:sz w:val="30"/>
                <w:szCs w:val="30"/>
              </w:rPr>
              <w:t>2hr 15min</w:t>
            </w:r>
          </w:p>
        </w:tc>
      </w:tr>
      <w:tr w:rsidR="00000652" w:rsidTr="00330810">
        <w:trPr>
          <w:tblHeader/>
        </w:trPr>
        <w:tc>
          <w:tcPr>
            <w:tcW w:w="3652" w:type="dxa"/>
          </w:tcPr>
          <w:p w:rsidR="00000652" w:rsidRPr="00557DEB" w:rsidRDefault="00000652" w:rsidP="0060117C">
            <w:pPr>
              <w:pStyle w:val="NoSpacing"/>
              <w:rPr>
                <w:sz w:val="30"/>
                <w:szCs w:val="30"/>
              </w:rPr>
            </w:pPr>
            <w:r>
              <w:rPr>
                <w:sz w:val="30"/>
                <w:szCs w:val="30"/>
              </w:rPr>
              <w:lastRenderedPageBreak/>
              <w:t xml:space="preserve">German tour - </w:t>
            </w:r>
            <w:r w:rsidRPr="00557DEB">
              <w:rPr>
                <w:sz w:val="30"/>
                <w:szCs w:val="30"/>
              </w:rPr>
              <w:t xml:space="preserve">Die Royal Mile und </w:t>
            </w:r>
            <w:proofErr w:type="spellStart"/>
            <w:r w:rsidRPr="00557DEB">
              <w:rPr>
                <w:sz w:val="30"/>
                <w:szCs w:val="30"/>
              </w:rPr>
              <w:t>ihre</w:t>
            </w:r>
            <w:proofErr w:type="spellEnd"/>
            <w:r w:rsidRPr="00557DEB">
              <w:rPr>
                <w:sz w:val="30"/>
                <w:szCs w:val="30"/>
              </w:rPr>
              <w:t xml:space="preserve"> </w:t>
            </w:r>
            <w:proofErr w:type="spellStart"/>
            <w:r w:rsidRPr="00557DEB">
              <w:rPr>
                <w:sz w:val="30"/>
                <w:szCs w:val="30"/>
              </w:rPr>
              <w:t>Geheimnisse</w:t>
            </w:r>
            <w:proofErr w:type="spellEnd"/>
            <w:r>
              <w:rPr>
                <w:sz w:val="30"/>
                <w:szCs w:val="30"/>
              </w:rPr>
              <w:t xml:space="preserve"> and </w:t>
            </w:r>
            <w:r w:rsidRPr="00557DEB">
              <w:rPr>
                <w:sz w:val="30"/>
                <w:szCs w:val="30"/>
              </w:rPr>
              <w:t>Edinburgh Castle</w:t>
            </w:r>
          </w:p>
        </w:tc>
        <w:tc>
          <w:tcPr>
            <w:tcW w:w="2509" w:type="dxa"/>
          </w:tcPr>
          <w:p w:rsidR="00000652" w:rsidRPr="00557DEB" w:rsidRDefault="00000652" w:rsidP="0060117C">
            <w:pPr>
              <w:pStyle w:val="NoSpacing"/>
              <w:rPr>
                <w:sz w:val="30"/>
                <w:szCs w:val="30"/>
              </w:rPr>
            </w:pPr>
            <w:r w:rsidRPr="00557DEB">
              <w:rPr>
                <w:sz w:val="30"/>
                <w:szCs w:val="30"/>
              </w:rPr>
              <w:t>10am</w:t>
            </w:r>
          </w:p>
        </w:tc>
        <w:tc>
          <w:tcPr>
            <w:tcW w:w="3081" w:type="dxa"/>
          </w:tcPr>
          <w:p w:rsidR="00000652" w:rsidRPr="00557DEB" w:rsidRDefault="00000652" w:rsidP="0060117C">
            <w:pPr>
              <w:pStyle w:val="NoSpacing"/>
              <w:rPr>
                <w:sz w:val="30"/>
                <w:szCs w:val="30"/>
              </w:rPr>
            </w:pPr>
            <w:r>
              <w:rPr>
                <w:sz w:val="30"/>
                <w:szCs w:val="30"/>
              </w:rPr>
              <w:t>1hr 3</w:t>
            </w:r>
            <w:r w:rsidRPr="00557DEB">
              <w:rPr>
                <w:sz w:val="30"/>
                <w:szCs w:val="30"/>
              </w:rPr>
              <w:t>0min</w:t>
            </w:r>
            <w:r>
              <w:rPr>
                <w:sz w:val="30"/>
                <w:szCs w:val="30"/>
              </w:rPr>
              <w:t xml:space="preserve"> to </w:t>
            </w:r>
            <w:r w:rsidRPr="00557DEB">
              <w:rPr>
                <w:sz w:val="30"/>
                <w:szCs w:val="30"/>
              </w:rPr>
              <w:t>2hr 15min</w:t>
            </w:r>
          </w:p>
        </w:tc>
      </w:tr>
      <w:tr w:rsidR="00000652" w:rsidTr="00330810">
        <w:trPr>
          <w:tblHeader/>
        </w:trPr>
        <w:tc>
          <w:tcPr>
            <w:tcW w:w="3652" w:type="dxa"/>
          </w:tcPr>
          <w:p w:rsidR="00000652" w:rsidRPr="00557DEB" w:rsidRDefault="00000652" w:rsidP="0060117C">
            <w:pPr>
              <w:pStyle w:val="NoSpacing"/>
              <w:rPr>
                <w:sz w:val="30"/>
                <w:szCs w:val="30"/>
              </w:rPr>
            </w:pPr>
            <w:r w:rsidRPr="00557DEB">
              <w:rPr>
                <w:sz w:val="30"/>
                <w:szCs w:val="30"/>
              </w:rPr>
              <w:t>Ghosts, Gore and Grime</w:t>
            </w:r>
          </w:p>
        </w:tc>
        <w:tc>
          <w:tcPr>
            <w:tcW w:w="2509" w:type="dxa"/>
          </w:tcPr>
          <w:p w:rsidR="00000652" w:rsidRPr="00557DEB" w:rsidRDefault="00000652" w:rsidP="0060117C">
            <w:pPr>
              <w:pStyle w:val="NoSpacing"/>
              <w:rPr>
                <w:sz w:val="30"/>
                <w:szCs w:val="30"/>
              </w:rPr>
            </w:pPr>
            <w:r w:rsidRPr="00557DEB">
              <w:rPr>
                <w:sz w:val="30"/>
                <w:szCs w:val="30"/>
              </w:rPr>
              <w:t xml:space="preserve">10am </w:t>
            </w:r>
          </w:p>
          <w:p w:rsidR="00000652" w:rsidRPr="00557DEB" w:rsidRDefault="00000652" w:rsidP="0060117C">
            <w:pPr>
              <w:pStyle w:val="NoSpacing"/>
              <w:rPr>
                <w:sz w:val="30"/>
                <w:szCs w:val="30"/>
              </w:rPr>
            </w:pPr>
            <w:r w:rsidRPr="00557DEB">
              <w:rPr>
                <w:sz w:val="30"/>
                <w:szCs w:val="30"/>
              </w:rPr>
              <w:t>Sat &amp; Sun</w:t>
            </w:r>
          </w:p>
        </w:tc>
        <w:tc>
          <w:tcPr>
            <w:tcW w:w="3081" w:type="dxa"/>
          </w:tcPr>
          <w:p w:rsidR="00000652" w:rsidRPr="00557DEB" w:rsidRDefault="00000652" w:rsidP="0060117C">
            <w:pPr>
              <w:pStyle w:val="NoSpacing"/>
              <w:rPr>
                <w:sz w:val="30"/>
                <w:szCs w:val="30"/>
              </w:rPr>
            </w:pPr>
            <w:r w:rsidRPr="00557DEB">
              <w:rPr>
                <w:sz w:val="30"/>
                <w:szCs w:val="30"/>
              </w:rPr>
              <w:t>1hr 15min</w:t>
            </w:r>
          </w:p>
        </w:tc>
      </w:tr>
      <w:tr w:rsidR="00000652" w:rsidTr="00330810">
        <w:trPr>
          <w:tblHeader/>
        </w:trPr>
        <w:tc>
          <w:tcPr>
            <w:tcW w:w="3652" w:type="dxa"/>
          </w:tcPr>
          <w:p w:rsidR="00000652" w:rsidRPr="00557DEB" w:rsidRDefault="00000652" w:rsidP="0060117C">
            <w:pPr>
              <w:pStyle w:val="NoSpacing"/>
              <w:rPr>
                <w:sz w:val="30"/>
                <w:szCs w:val="30"/>
              </w:rPr>
            </w:pPr>
            <w:r w:rsidRPr="00557DEB">
              <w:rPr>
                <w:sz w:val="30"/>
                <w:szCs w:val="30"/>
              </w:rPr>
              <w:t>Edinburgh Outlander Experience</w:t>
            </w:r>
          </w:p>
        </w:tc>
        <w:tc>
          <w:tcPr>
            <w:tcW w:w="2509" w:type="dxa"/>
          </w:tcPr>
          <w:p w:rsidR="00000652" w:rsidRPr="00557DEB" w:rsidRDefault="00000652" w:rsidP="0060117C">
            <w:pPr>
              <w:pStyle w:val="NoSpacing"/>
              <w:rPr>
                <w:sz w:val="30"/>
                <w:szCs w:val="30"/>
              </w:rPr>
            </w:pPr>
            <w:r w:rsidRPr="00557DEB">
              <w:rPr>
                <w:sz w:val="30"/>
                <w:szCs w:val="30"/>
              </w:rPr>
              <w:t xml:space="preserve">10.30am </w:t>
            </w:r>
          </w:p>
          <w:p w:rsidR="00000652" w:rsidRPr="00557DEB" w:rsidRDefault="00000652" w:rsidP="0060117C">
            <w:pPr>
              <w:pStyle w:val="NoSpacing"/>
              <w:rPr>
                <w:sz w:val="30"/>
                <w:szCs w:val="30"/>
              </w:rPr>
            </w:pPr>
            <w:r w:rsidRPr="00557DEB">
              <w:rPr>
                <w:sz w:val="30"/>
                <w:szCs w:val="30"/>
              </w:rPr>
              <w:t>Sat &amp; Sun</w:t>
            </w:r>
          </w:p>
        </w:tc>
        <w:tc>
          <w:tcPr>
            <w:tcW w:w="3081" w:type="dxa"/>
          </w:tcPr>
          <w:p w:rsidR="00000652" w:rsidRPr="00557DEB" w:rsidRDefault="00000652" w:rsidP="0060117C">
            <w:pPr>
              <w:pStyle w:val="NoSpacing"/>
              <w:rPr>
                <w:sz w:val="30"/>
                <w:szCs w:val="30"/>
              </w:rPr>
            </w:pPr>
            <w:r w:rsidRPr="00557DEB">
              <w:rPr>
                <w:sz w:val="30"/>
                <w:szCs w:val="30"/>
              </w:rPr>
              <w:t>2hr</w:t>
            </w:r>
          </w:p>
        </w:tc>
      </w:tr>
      <w:tr w:rsidR="00000652" w:rsidTr="00330810">
        <w:trPr>
          <w:tblHeader/>
        </w:trPr>
        <w:tc>
          <w:tcPr>
            <w:tcW w:w="3652" w:type="dxa"/>
          </w:tcPr>
          <w:p w:rsidR="00000652" w:rsidRPr="00557DEB" w:rsidRDefault="00000652" w:rsidP="0060117C">
            <w:pPr>
              <w:pStyle w:val="NoSpacing"/>
              <w:rPr>
                <w:sz w:val="30"/>
                <w:szCs w:val="30"/>
              </w:rPr>
            </w:pPr>
            <w:r w:rsidRPr="00557DEB">
              <w:rPr>
                <w:sz w:val="30"/>
                <w:szCs w:val="30"/>
              </w:rPr>
              <w:t xml:space="preserve">Descend and Discover: Blair Street Underground Vaults </w:t>
            </w:r>
            <w:r>
              <w:rPr>
                <w:sz w:val="30"/>
                <w:szCs w:val="30"/>
              </w:rPr>
              <w:t xml:space="preserve"> </w:t>
            </w:r>
            <w:proofErr w:type="spellStart"/>
            <w:r>
              <w:rPr>
                <w:sz w:val="30"/>
                <w:szCs w:val="30"/>
              </w:rPr>
              <w:t>Self Guided</w:t>
            </w:r>
            <w:proofErr w:type="spellEnd"/>
          </w:p>
        </w:tc>
        <w:tc>
          <w:tcPr>
            <w:tcW w:w="2509" w:type="dxa"/>
          </w:tcPr>
          <w:p w:rsidR="00000652" w:rsidRPr="00557DEB" w:rsidRDefault="00000652" w:rsidP="0060117C">
            <w:pPr>
              <w:pStyle w:val="NoSpacing"/>
              <w:rPr>
                <w:sz w:val="30"/>
                <w:szCs w:val="30"/>
              </w:rPr>
            </w:pPr>
            <w:r w:rsidRPr="00557DEB">
              <w:rPr>
                <w:sz w:val="30"/>
                <w:szCs w:val="30"/>
              </w:rPr>
              <w:t xml:space="preserve">11.30am </w:t>
            </w:r>
          </w:p>
        </w:tc>
        <w:tc>
          <w:tcPr>
            <w:tcW w:w="3081" w:type="dxa"/>
          </w:tcPr>
          <w:p w:rsidR="00000652" w:rsidRPr="00557DEB" w:rsidRDefault="00000652" w:rsidP="0060117C">
            <w:pPr>
              <w:pStyle w:val="NoSpacing"/>
              <w:rPr>
                <w:sz w:val="30"/>
                <w:szCs w:val="30"/>
              </w:rPr>
            </w:pPr>
            <w:r w:rsidRPr="00557DEB">
              <w:rPr>
                <w:sz w:val="30"/>
                <w:szCs w:val="30"/>
              </w:rPr>
              <w:t>45mins</w:t>
            </w:r>
          </w:p>
        </w:tc>
      </w:tr>
      <w:tr w:rsidR="00000652" w:rsidTr="00330810">
        <w:trPr>
          <w:tblHeader/>
        </w:trPr>
        <w:tc>
          <w:tcPr>
            <w:tcW w:w="3652" w:type="dxa"/>
          </w:tcPr>
          <w:p w:rsidR="00000652" w:rsidRPr="00557DEB" w:rsidRDefault="00000652" w:rsidP="0060117C">
            <w:pPr>
              <w:pStyle w:val="NoSpacing"/>
              <w:rPr>
                <w:sz w:val="30"/>
                <w:szCs w:val="30"/>
              </w:rPr>
            </w:pPr>
            <w:r w:rsidRPr="00557DEB">
              <w:rPr>
                <w:sz w:val="30"/>
                <w:szCs w:val="30"/>
              </w:rPr>
              <w:t xml:space="preserve">Royal Edinburgh Experience </w:t>
            </w:r>
            <w:r>
              <w:rPr>
                <w:sz w:val="30"/>
                <w:szCs w:val="30"/>
              </w:rPr>
              <w:t>i</w:t>
            </w:r>
            <w:r w:rsidRPr="00557DEB">
              <w:rPr>
                <w:sz w:val="30"/>
                <w:szCs w:val="30"/>
              </w:rPr>
              <w:t>n</w:t>
            </w:r>
            <w:r>
              <w:rPr>
                <w:sz w:val="30"/>
                <w:szCs w:val="30"/>
              </w:rPr>
              <w:t xml:space="preserve">cluding </w:t>
            </w:r>
            <w:r w:rsidRPr="00557DEB">
              <w:rPr>
                <w:sz w:val="30"/>
                <w:szCs w:val="30"/>
              </w:rPr>
              <w:t>Palace of Holyroodhouse</w:t>
            </w:r>
          </w:p>
        </w:tc>
        <w:tc>
          <w:tcPr>
            <w:tcW w:w="2509" w:type="dxa"/>
          </w:tcPr>
          <w:p w:rsidR="00000652" w:rsidRPr="00557DEB" w:rsidRDefault="00000652" w:rsidP="0060117C">
            <w:pPr>
              <w:pStyle w:val="NoSpacing"/>
              <w:rPr>
                <w:sz w:val="30"/>
                <w:szCs w:val="30"/>
              </w:rPr>
            </w:pPr>
            <w:r w:rsidRPr="00557DEB">
              <w:rPr>
                <w:sz w:val="30"/>
                <w:szCs w:val="30"/>
              </w:rPr>
              <w:t xml:space="preserve">11am </w:t>
            </w:r>
          </w:p>
        </w:tc>
        <w:tc>
          <w:tcPr>
            <w:tcW w:w="3081" w:type="dxa"/>
          </w:tcPr>
          <w:p w:rsidR="00000652" w:rsidRPr="00557DEB" w:rsidRDefault="00000652" w:rsidP="0060117C">
            <w:pPr>
              <w:pStyle w:val="NoSpacing"/>
              <w:rPr>
                <w:sz w:val="30"/>
                <w:szCs w:val="30"/>
              </w:rPr>
            </w:pPr>
            <w:r w:rsidRPr="00557DEB">
              <w:rPr>
                <w:sz w:val="30"/>
                <w:szCs w:val="30"/>
              </w:rPr>
              <w:t>1hr 30min</w:t>
            </w:r>
            <w:r>
              <w:rPr>
                <w:sz w:val="30"/>
                <w:szCs w:val="30"/>
              </w:rPr>
              <w:t xml:space="preserve"> to 1hr 45min</w:t>
            </w:r>
          </w:p>
        </w:tc>
      </w:tr>
      <w:tr w:rsidR="00000652" w:rsidTr="00330810">
        <w:trPr>
          <w:tblHeader/>
        </w:trPr>
        <w:tc>
          <w:tcPr>
            <w:tcW w:w="3652" w:type="dxa"/>
          </w:tcPr>
          <w:p w:rsidR="00000652" w:rsidRPr="00557DEB" w:rsidRDefault="00000652" w:rsidP="0060117C">
            <w:pPr>
              <w:pStyle w:val="NoSpacing"/>
              <w:rPr>
                <w:sz w:val="30"/>
                <w:szCs w:val="30"/>
              </w:rPr>
            </w:pPr>
            <w:r w:rsidRPr="00557DEB">
              <w:rPr>
                <w:sz w:val="30"/>
                <w:szCs w:val="30"/>
              </w:rPr>
              <w:t>Historic Underground</w:t>
            </w:r>
          </w:p>
        </w:tc>
        <w:tc>
          <w:tcPr>
            <w:tcW w:w="2509" w:type="dxa"/>
          </w:tcPr>
          <w:p w:rsidR="00000652" w:rsidRPr="00557DEB" w:rsidRDefault="00000652" w:rsidP="0060117C">
            <w:pPr>
              <w:pStyle w:val="NoSpacing"/>
              <w:rPr>
                <w:sz w:val="30"/>
                <w:szCs w:val="30"/>
              </w:rPr>
            </w:pPr>
            <w:r w:rsidRPr="00557DEB">
              <w:rPr>
                <w:sz w:val="30"/>
                <w:szCs w:val="30"/>
              </w:rPr>
              <w:t xml:space="preserve">2pm &amp;  4pm </w:t>
            </w:r>
          </w:p>
        </w:tc>
        <w:tc>
          <w:tcPr>
            <w:tcW w:w="3081" w:type="dxa"/>
          </w:tcPr>
          <w:p w:rsidR="00000652" w:rsidRPr="00557DEB" w:rsidRDefault="00000652" w:rsidP="0060117C">
            <w:pPr>
              <w:pStyle w:val="NoSpacing"/>
              <w:rPr>
                <w:sz w:val="30"/>
                <w:szCs w:val="30"/>
              </w:rPr>
            </w:pPr>
            <w:r w:rsidRPr="00557DEB">
              <w:rPr>
                <w:sz w:val="30"/>
                <w:szCs w:val="30"/>
              </w:rPr>
              <w:t>1hr 30min</w:t>
            </w:r>
          </w:p>
        </w:tc>
      </w:tr>
      <w:tr w:rsidR="00000652" w:rsidTr="00330810">
        <w:trPr>
          <w:tblHeader/>
        </w:trPr>
        <w:tc>
          <w:tcPr>
            <w:tcW w:w="3652" w:type="dxa"/>
          </w:tcPr>
          <w:p w:rsidR="00000652" w:rsidRPr="00557DEB" w:rsidRDefault="00000652" w:rsidP="0060117C">
            <w:pPr>
              <w:pStyle w:val="NoSpacing"/>
              <w:rPr>
                <w:sz w:val="30"/>
                <w:szCs w:val="30"/>
              </w:rPr>
            </w:pPr>
            <w:r w:rsidRPr="00557DEB">
              <w:rPr>
                <w:sz w:val="30"/>
                <w:szCs w:val="30"/>
              </w:rPr>
              <w:t>Ghostly Underground</w:t>
            </w:r>
          </w:p>
        </w:tc>
        <w:tc>
          <w:tcPr>
            <w:tcW w:w="2509" w:type="dxa"/>
          </w:tcPr>
          <w:p w:rsidR="00000652" w:rsidRPr="00557DEB" w:rsidRDefault="00000652" w:rsidP="0060117C">
            <w:pPr>
              <w:pStyle w:val="NoSpacing"/>
              <w:rPr>
                <w:sz w:val="30"/>
                <w:szCs w:val="30"/>
              </w:rPr>
            </w:pPr>
            <w:r w:rsidRPr="00557DEB">
              <w:rPr>
                <w:sz w:val="30"/>
                <w:szCs w:val="30"/>
              </w:rPr>
              <w:t>3pm &amp; 5pm</w:t>
            </w:r>
          </w:p>
        </w:tc>
        <w:tc>
          <w:tcPr>
            <w:tcW w:w="3081" w:type="dxa"/>
          </w:tcPr>
          <w:p w:rsidR="00000652" w:rsidRPr="00557DEB" w:rsidRDefault="00000652" w:rsidP="0060117C">
            <w:pPr>
              <w:pStyle w:val="NoSpacing"/>
              <w:rPr>
                <w:sz w:val="30"/>
                <w:szCs w:val="30"/>
              </w:rPr>
            </w:pPr>
            <w:r w:rsidRPr="00557DEB">
              <w:rPr>
                <w:sz w:val="30"/>
                <w:szCs w:val="30"/>
              </w:rPr>
              <w:t>1hr 15min</w:t>
            </w:r>
          </w:p>
        </w:tc>
      </w:tr>
      <w:tr w:rsidR="00000652" w:rsidTr="00330810">
        <w:trPr>
          <w:tblHeader/>
        </w:trPr>
        <w:tc>
          <w:tcPr>
            <w:tcW w:w="3652" w:type="dxa"/>
          </w:tcPr>
          <w:p w:rsidR="00000652" w:rsidRPr="00557DEB" w:rsidRDefault="00000652" w:rsidP="0060117C">
            <w:pPr>
              <w:pStyle w:val="NoSpacing"/>
              <w:rPr>
                <w:sz w:val="30"/>
                <w:szCs w:val="30"/>
              </w:rPr>
            </w:pPr>
            <w:r>
              <w:rPr>
                <w:sz w:val="30"/>
                <w:szCs w:val="30"/>
              </w:rPr>
              <w:t xml:space="preserve">French tour - </w:t>
            </w:r>
            <w:proofErr w:type="spellStart"/>
            <w:r w:rsidRPr="00557DEB">
              <w:rPr>
                <w:sz w:val="30"/>
                <w:szCs w:val="30"/>
              </w:rPr>
              <w:t>Fossoyeur</w:t>
            </w:r>
            <w:proofErr w:type="spellEnd"/>
            <w:r w:rsidRPr="00557DEB">
              <w:rPr>
                <w:sz w:val="30"/>
                <w:szCs w:val="30"/>
              </w:rPr>
              <w:t xml:space="preserve"> </w:t>
            </w:r>
            <w:proofErr w:type="spellStart"/>
            <w:r w:rsidRPr="00557DEB">
              <w:rPr>
                <w:sz w:val="30"/>
                <w:szCs w:val="30"/>
              </w:rPr>
              <w:t>d’Histoire</w:t>
            </w:r>
            <w:proofErr w:type="spellEnd"/>
            <w:r w:rsidRPr="00557DEB">
              <w:rPr>
                <w:sz w:val="30"/>
                <w:szCs w:val="30"/>
              </w:rPr>
              <w:t xml:space="preserve"> </w:t>
            </w:r>
          </w:p>
        </w:tc>
        <w:tc>
          <w:tcPr>
            <w:tcW w:w="2509" w:type="dxa"/>
          </w:tcPr>
          <w:p w:rsidR="00000652" w:rsidRPr="00557DEB" w:rsidRDefault="00000652" w:rsidP="0060117C">
            <w:pPr>
              <w:pStyle w:val="NoSpacing"/>
              <w:rPr>
                <w:sz w:val="30"/>
                <w:szCs w:val="30"/>
              </w:rPr>
            </w:pPr>
            <w:r w:rsidRPr="00557DEB">
              <w:rPr>
                <w:sz w:val="30"/>
                <w:szCs w:val="30"/>
              </w:rPr>
              <w:t xml:space="preserve">5.30pm </w:t>
            </w:r>
          </w:p>
          <w:p w:rsidR="00000652" w:rsidRPr="00557DEB" w:rsidRDefault="00000652" w:rsidP="0060117C">
            <w:pPr>
              <w:pStyle w:val="NoSpacing"/>
              <w:rPr>
                <w:sz w:val="30"/>
                <w:szCs w:val="30"/>
              </w:rPr>
            </w:pPr>
            <w:proofErr w:type="spellStart"/>
            <w:r w:rsidRPr="00557DEB">
              <w:rPr>
                <w:sz w:val="30"/>
                <w:szCs w:val="30"/>
              </w:rPr>
              <w:t>Jeu</w:t>
            </w:r>
            <w:proofErr w:type="spellEnd"/>
            <w:r w:rsidRPr="00557DEB">
              <w:rPr>
                <w:sz w:val="30"/>
                <w:szCs w:val="30"/>
              </w:rPr>
              <w:t xml:space="preserve"> – Dim</w:t>
            </w:r>
          </w:p>
        </w:tc>
        <w:tc>
          <w:tcPr>
            <w:tcW w:w="3081" w:type="dxa"/>
          </w:tcPr>
          <w:p w:rsidR="00000652" w:rsidRPr="00557DEB" w:rsidRDefault="00000652" w:rsidP="0060117C">
            <w:pPr>
              <w:pStyle w:val="NoSpacing"/>
              <w:rPr>
                <w:sz w:val="30"/>
                <w:szCs w:val="30"/>
              </w:rPr>
            </w:pPr>
            <w:r w:rsidRPr="00557DEB">
              <w:rPr>
                <w:sz w:val="30"/>
                <w:szCs w:val="30"/>
              </w:rPr>
              <w:t>1hr 30min</w:t>
            </w:r>
          </w:p>
        </w:tc>
      </w:tr>
      <w:tr w:rsidR="00000652" w:rsidTr="00330810">
        <w:trPr>
          <w:tblHeader/>
        </w:trPr>
        <w:tc>
          <w:tcPr>
            <w:tcW w:w="3652" w:type="dxa"/>
          </w:tcPr>
          <w:p w:rsidR="00000652" w:rsidRPr="00557DEB" w:rsidRDefault="00000652" w:rsidP="0060117C">
            <w:pPr>
              <w:pStyle w:val="NoSpacing"/>
              <w:rPr>
                <w:sz w:val="30"/>
                <w:szCs w:val="30"/>
              </w:rPr>
            </w:pPr>
            <w:r>
              <w:rPr>
                <w:sz w:val="30"/>
                <w:szCs w:val="30"/>
              </w:rPr>
              <w:t>German tour -</w:t>
            </w:r>
            <w:r w:rsidRPr="00557DEB">
              <w:rPr>
                <w:sz w:val="30"/>
                <w:szCs w:val="30"/>
              </w:rPr>
              <w:t xml:space="preserve"> </w:t>
            </w:r>
            <w:proofErr w:type="spellStart"/>
            <w:r w:rsidRPr="00557DEB">
              <w:rPr>
                <w:sz w:val="30"/>
                <w:szCs w:val="30"/>
              </w:rPr>
              <w:t>Verborgene</w:t>
            </w:r>
            <w:proofErr w:type="spellEnd"/>
            <w:r w:rsidRPr="00557DEB">
              <w:rPr>
                <w:sz w:val="30"/>
                <w:szCs w:val="30"/>
              </w:rPr>
              <w:t xml:space="preserve"> </w:t>
            </w:r>
            <w:proofErr w:type="spellStart"/>
            <w:r w:rsidRPr="00557DEB">
              <w:rPr>
                <w:sz w:val="30"/>
                <w:szCs w:val="30"/>
              </w:rPr>
              <w:t>Geschichten</w:t>
            </w:r>
            <w:proofErr w:type="spellEnd"/>
            <w:r w:rsidRPr="00557DEB">
              <w:rPr>
                <w:sz w:val="30"/>
                <w:szCs w:val="30"/>
              </w:rPr>
              <w:t xml:space="preserve"> </w:t>
            </w:r>
          </w:p>
        </w:tc>
        <w:tc>
          <w:tcPr>
            <w:tcW w:w="2509" w:type="dxa"/>
          </w:tcPr>
          <w:p w:rsidR="00000652" w:rsidRDefault="00000652" w:rsidP="0060117C">
            <w:pPr>
              <w:pStyle w:val="NoSpacing"/>
              <w:rPr>
                <w:sz w:val="30"/>
                <w:szCs w:val="30"/>
              </w:rPr>
            </w:pPr>
            <w:r w:rsidRPr="00557DEB">
              <w:rPr>
                <w:sz w:val="30"/>
                <w:szCs w:val="30"/>
              </w:rPr>
              <w:t xml:space="preserve">6pm </w:t>
            </w:r>
          </w:p>
          <w:p w:rsidR="00000652" w:rsidRPr="00557DEB" w:rsidRDefault="00000652" w:rsidP="0060117C">
            <w:pPr>
              <w:pStyle w:val="NoSpacing"/>
              <w:rPr>
                <w:sz w:val="30"/>
                <w:szCs w:val="30"/>
              </w:rPr>
            </w:pPr>
            <w:r>
              <w:rPr>
                <w:sz w:val="30"/>
                <w:szCs w:val="30"/>
              </w:rPr>
              <w:t>Do - So</w:t>
            </w:r>
          </w:p>
        </w:tc>
        <w:tc>
          <w:tcPr>
            <w:tcW w:w="3081" w:type="dxa"/>
          </w:tcPr>
          <w:p w:rsidR="00000652" w:rsidRPr="00557DEB" w:rsidRDefault="00000652" w:rsidP="0060117C">
            <w:pPr>
              <w:pStyle w:val="NoSpacing"/>
              <w:rPr>
                <w:sz w:val="30"/>
                <w:szCs w:val="30"/>
              </w:rPr>
            </w:pPr>
            <w:r w:rsidRPr="00557DEB">
              <w:rPr>
                <w:sz w:val="30"/>
                <w:szCs w:val="30"/>
              </w:rPr>
              <w:t>1hr 15min</w:t>
            </w:r>
          </w:p>
        </w:tc>
      </w:tr>
      <w:tr w:rsidR="00000652" w:rsidTr="00330810">
        <w:trPr>
          <w:tblHeader/>
        </w:trPr>
        <w:tc>
          <w:tcPr>
            <w:tcW w:w="3652" w:type="dxa"/>
          </w:tcPr>
          <w:p w:rsidR="00000652" w:rsidRPr="00557DEB" w:rsidRDefault="00000652" w:rsidP="0060117C">
            <w:pPr>
              <w:pStyle w:val="NoSpacing"/>
              <w:rPr>
                <w:sz w:val="30"/>
                <w:szCs w:val="30"/>
              </w:rPr>
            </w:pPr>
            <w:r w:rsidRPr="00557DEB">
              <w:rPr>
                <w:sz w:val="30"/>
                <w:szCs w:val="30"/>
              </w:rPr>
              <w:t xml:space="preserve">Evening of Ghosts &amp; Ghouls </w:t>
            </w:r>
          </w:p>
        </w:tc>
        <w:tc>
          <w:tcPr>
            <w:tcW w:w="2509" w:type="dxa"/>
          </w:tcPr>
          <w:p w:rsidR="00000652" w:rsidRPr="00557DEB" w:rsidRDefault="00000652" w:rsidP="0060117C">
            <w:pPr>
              <w:pStyle w:val="NoSpacing"/>
              <w:rPr>
                <w:sz w:val="30"/>
                <w:szCs w:val="30"/>
              </w:rPr>
            </w:pPr>
            <w:r w:rsidRPr="00557DEB">
              <w:rPr>
                <w:sz w:val="30"/>
                <w:szCs w:val="30"/>
              </w:rPr>
              <w:t>7pm, 8pm &amp; 9pm</w:t>
            </w:r>
          </w:p>
        </w:tc>
        <w:tc>
          <w:tcPr>
            <w:tcW w:w="3081" w:type="dxa"/>
          </w:tcPr>
          <w:p w:rsidR="00000652" w:rsidRPr="00557DEB" w:rsidRDefault="00000652" w:rsidP="0060117C">
            <w:pPr>
              <w:pStyle w:val="NoSpacing"/>
              <w:rPr>
                <w:sz w:val="30"/>
                <w:szCs w:val="30"/>
              </w:rPr>
            </w:pPr>
            <w:r w:rsidRPr="00557DEB">
              <w:rPr>
                <w:sz w:val="30"/>
                <w:szCs w:val="30"/>
              </w:rPr>
              <w:t>2hr</w:t>
            </w:r>
          </w:p>
        </w:tc>
      </w:tr>
      <w:tr w:rsidR="00000652" w:rsidTr="00330810">
        <w:trPr>
          <w:tblHeader/>
        </w:trPr>
        <w:tc>
          <w:tcPr>
            <w:tcW w:w="3652" w:type="dxa"/>
          </w:tcPr>
          <w:p w:rsidR="00000652" w:rsidRPr="00557DEB" w:rsidRDefault="00000652" w:rsidP="0060117C">
            <w:pPr>
              <w:pStyle w:val="NoSpacing"/>
              <w:rPr>
                <w:sz w:val="30"/>
                <w:szCs w:val="30"/>
              </w:rPr>
            </w:pPr>
            <w:r w:rsidRPr="00557DEB">
              <w:rPr>
                <w:sz w:val="30"/>
                <w:szCs w:val="30"/>
              </w:rPr>
              <w:t xml:space="preserve">Doomed, Dead &amp; Buried </w:t>
            </w:r>
          </w:p>
        </w:tc>
        <w:tc>
          <w:tcPr>
            <w:tcW w:w="2509" w:type="dxa"/>
          </w:tcPr>
          <w:p w:rsidR="00000652" w:rsidRPr="00557DEB" w:rsidRDefault="00000652" w:rsidP="0060117C">
            <w:pPr>
              <w:pStyle w:val="NoSpacing"/>
              <w:rPr>
                <w:sz w:val="30"/>
                <w:szCs w:val="30"/>
              </w:rPr>
            </w:pPr>
            <w:r w:rsidRPr="00557DEB">
              <w:rPr>
                <w:sz w:val="30"/>
                <w:szCs w:val="30"/>
              </w:rPr>
              <w:t xml:space="preserve">8.30pm </w:t>
            </w:r>
          </w:p>
        </w:tc>
        <w:tc>
          <w:tcPr>
            <w:tcW w:w="3081" w:type="dxa"/>
          </w:tcPr>
          <w:p w:rsidR="00000652" w:rsidRPr="00557DEB" w:rsidRDefault="00000652" w:rsidP="0060117C">
            <w:pPr>
              <w:pStyle w:val="NoSpacing"/>
              <w:rPr>
                <w:sz w:val="30"/>
                <w:szCs w:val="30"/>
              </w:rPr>
            </w:pPr>
            <w:r w:rsidRPr="00557DEB">
              <w:rPr>
                <w:sz w:val="30"/>
                <w:szCs w:val="30"/>
              </w:rPr>
              <w:t>1hr 45min</w:t>
            </w:r>
          </w:p>
        </w:tc>
      </w:tr>
      <w:tr w:rsidR="00000652" w:rsidTr="00330810">
        <w:trPr>
          <w:tblHeader/>
        </w:trPr>
        <w:tc>
          <w:tcPr>
            <w:tcW w:w="3652" w:type="dxa"/>
          </w:tcPr>
          <w:p w:rsidR="00000652" w:rsidRPr="00557DEB" w:rsidRDefault="00000652" w:rsidP="0060117C">
            <w:pPr>
              <w:pStyle w:val="NoSpacing"/>
              <w:rPr>
                <w:sz w:val="30"/>
                <w:szCs w:val="30"/>
              </w:rPr>
            </w:pPr>
            <w:r>
              <w:rPr>
                <w:sz w:val="30"/>
                <w:szCs w:val="30"/>
              </w:rPr>
              <w:t>Spanish tour –</w:t>
            </w:r>
            <w:r w:rsidRPr="00557DEB">
              <w:rPr>
                <w:sz w:val="30"/>
                <w:szCs w:val="30"/>
              </w:rPr>
              <w:t xml:space="preserve"> </w:t>
            </w:r>
            <w:proofErr w:type="spellStart"/>
            <w:r w:rsidRPr="00557DEB">
              <w:rPr>
                <w:sz w:val="30"/>
                <w:szCs w:val="30"/>
              </w:rPr>
              <w:t>Misterios</w:t>
            </w:r>
            <w:proofErr w:type="spellEnd"/>
            <w:r>
              <w:rPr>
                <w:sz w:val="30"/>
                <w:szCs w:val="30"/>
              </w:rPr>
              <w:t xml:space="preserve"> </w:t>
            </w:r>
            <w:r w:rsidRPr="00557DEB">
              <w:rPr>
                <w:sz w:val="30"/>
                <w:szCs w:val="30"/>
              </w:rPr>
              <w:t>de</w:t>
            </w:r>
            <w:r>
              <w:rPr>
                <w:sz w:val="30"/>
                <w:szCs w:val="30"/>
              </w:rPr>
              <w:t xml:space="preserve"> </w:t>
            </w:r>
            <w:proofErr w:type="spellStart"/>
            <w:r w:rsidRPr="00557DEB">
              <w:rPr>
                <w:sz w:val="30"/>
                <w:szCs w:val="30"/>
              </w:rPr>
              <w:t>Ultratumba</w:t>
            </w:r>
            <w:proofErr w:type="spellEnd"/>
            <w:r w:rsidRPr="00557DEB">
              <w:rPr>
                <w:sz w:val="30"/>
                <w:szCs w:val="30"/>
              </w:rPr>
              <w:t xml:space="preserve"> </w:t>
            </w:r>
          </w:p>
        </w:tc>
        <w:tc>
          <w:tcPr>
            <w:tcW w:w="2509" w:type="dxa"/>
          </w:tcPr>
          <w:p w:rsidR="00000652" w:rsidRDefault="00000652" w:rsidP="0060117C">
            <w:pPr>
              <w:pStyle w:val="NoSpacing"/>
              <w:rPr>
                <w:sz w:val="30"/>
                <w:szCs w:val="30"/>
              </w:rPr>
            </w:pPr>
            <w:r w:rsidRPr="00557DEB">
              <w:rPr>
                <w:sz w:val="30"/>
                <w:szCs w:val="30"/>
              </w:rPr>
              <w:t xml:space="preserve">7.30pm </w:t>
            </w:r>
          </w:p>
          <w:p w:rsidR="00000652" w:rsidRPr="00557DEB" w:rsidRDefault="00000652" w:rsidP="0060117C">
            <w:pPr>
              <w:pStyle w:val="NoSpacing"/>
              <w:rPr>
                <w:sz w:val="30"/>
                <w:szCs w:val="30"/>
              </w:rPr>
            </w:pPr>
            <w:proofErr w:type="spellStart"/>
            <w:r>
              <w:rPr>
                <w:sz w:val="30"/>
                <w:szCs w:val="30"/>
              </w:rPr>
              <w:t>Ju</w:t>
            </w:r>
            <w:proofErr w:type="spellEnd"/>
            <w:r>
              <w:rPr>
                <w:sz w:val="30"/>
                <w:szCs w:val="30"/>
              </w:rPr>
              <w:t xml:space="preserve"> - do</w:t>
            </w:r>
          </w:p>
        </w:tc>
        <w:tc>
          <w:tcPr>
            <w:tcW w:w="3081" w:type="dxa"/>
          </w:tcPr>
          <w:p w:rsidR="00000652" w:rsidRPr="00557DEB" w:rsidRDefault="00000652" w:rsidP="0060117C">
            <w:pPr>
              <w:pStyle w:val="NoSpacing"/>
              <w:rPr>
                <w:sz w:val="30"/>
                <w:szCs w:val="30"/>
              </w:rPr>
            </w:pPr>
            <w:r w:rsidRPr="00557DEB">
              <w:rPr>
                <w:sz w:val="30"/>
                <w:szCs w:val="30"/>
              </w:rPr>
              <w:t>1hr 15min</w:t>
            </w:r>
          </w:p>
        </w:tc>
      </w:tr>
      <w:tr w:rsidR="00000652" w:rsidTr="00330810">
        <w:trPr>
          <w:tblHeader/>
        </w:trPr>
        <w:tc>
          <w:tcPr>
            <w:tcW w:w="3652" w:type="dxa"/>
          </w:tcPr>
          <w:p w:rsidR="00000652" w:rsidRPr="00557DEB" w:rsidRDefault="00000652" w:rsidP="0060117C">
            <w:pPr>
              <w:pStyle w:val="NoSpacing"/>
              <w:rPr>
                <w:sz w:val="30"/>
                <w:szCs w:val="30"/>
              </w:rPr>
            </w:pPr>
            <w:r w:rsidRPr="00557DEB">
              <w:rPr>
                <w:sz w:val="30"/>
                <w:szCs w:val="30"/>
              </w:rPr>
              <w:t xml:space="preserve">Hidden &amp; Haunted </w:t>
            </w:r>
          </w:p>
        </w:tc>
        <w:tc>
          <w:tcPr>
            <w:tcW w:w="2509" w:type="dxa"/>
          </w:tcPr>
          <w:p w:rsidR="00000652" w:rsidRPr="00557DEB" w:rsidRDefault="00000652" w:rsidP="00000652">
            <w:pPr>
              <w:rPr>
                <w:sz w:val="30"/>
                <w:szCs w:val="30"/>
              </w:rPr>
            </w:pPr>
            <w:r>
              <w:rPr>
                <w:sz w:val="30"/>
                <w:szCs w:val="30"/>
              </w:rPr>
              <w:t>9.30pm &amp; 10pm</w:t>
            </w:r>
          </w:p>
        </w:tc>
        <w:tc>
          <w:tcPr>
            <w:tcW w:w="3081" w:type="dxa"/>
          </w:tcPr>
          <w:p w:rsidR="00000652" w:rsidRPr="00557DEB" w:rsidRDefault="00000652" w:rsidP="0060117C">
            <w:pPr>
              <w:pStyle w:val="NoSpacing"/>
              <w:rPr>
                <w:sz w:val="30"/>
                <w:szCs w:val="30"/>
              </w:rPr>
            </w:pPr>
            <w:r w:rsidRPr="00557DEB">
              <w:rPr>
                <w:sz w:val="30"/>
                <w:szCs w:val="30"/>
              </w:rPr>
              <w:t>1hr</w:t>
            </w:r>
          </w:p>
        </w:tc>
      </w:tr>
    </w:tbl>
    <w:p w:rsidR="00000652" w:rsidRPr="00557DEB" w:rsidRDefault="00000652" w:rsidP="00000652">
      <w:pPr>
        <w:pStyle w:val="NoSpacing"/>
        <w:rPr>
          <w:b/>
          <w:sz w:val="32"/>
          <w:szCs w:val="32"/>
        </w:rPr>
      </w:pPr>
    </w:p>
    <w:p w:rsidR="007E5BF6" w:rsidRPr="00557DEB" w:rsidRDefault="005A1EC4" w:rsidP="00000652">
      <w:pPr>
        <w:pStyle w:val="Heading2"/>
      </w:pPr>
      <w:r>
        <w:t xml:space="preserve">Tour Descriptions - </w:t>
      </w:r>
      <w:r w:rsidR="007E5BF6" w:rsidRPr="00557DEB">
        <w:t>History Walks</w:t>
      </w:r>
    </w:p>
    <w:p w:rsidR="007E5BF6" w:rsidRPr="00474E36" w:rsidRDefault="007E5BF6" w:rsidP="007E5BF6">
      <w:pPr>
        <w:pStyle w:val="NoSpacing"/>
        <w:rPr>
          <w:b/>
          <w:sz w:val="24"/>
          <w:szCs w:val="24"/>
        </w:rPr>
      </w:pPr>
    </w:p>
    <w:p w:rsidR="007E5BF6" w:rsidRPr="00557DEB" w:rsidRDefault="007E5BF6" w:rsidP="007E5BF6">
      <w:pPr>
        <w:pStyle w:val="NoSpacing"/>
        <w:rPr>
          <w:b/>
          <w:sz w:val="32"/>
          <w:szCs w:val="32"/>
        </w:rPr>
      </w:pPr>
      <w:r w:rsidRPr="00557DEB">
        <w:rPr>
          <w:b/>
          <w:sz w:val="32"/>
          <w:szCs w:val="32"/>
        </w:rPr>
        <w:t>Secrets of the Royal Mile &amp; Edinburgh Castle</w:t>
      </w:r>
    </w:p>
    <w:p w:rsidR="007E5BF6" w:rsidRPr="00557DEB" w:rsidRDefault="007E5BF6" w:rsidP="007E5BF6">
      <w:pPr>
        <w:pStyle w:val="NoSpacing"/>
        <w:rPr>
          <w:sz w:val="32"/>
          <w:szCs w:val="32"/>
        </w:rPr>
      </w:pPr>
      <w:proofErr w:type="gramStart"/>
      <w:r w:rsidRPr="00557DEB">
        <w:rPr>
          <w:sz w:val="32"/>
          <w:szCs w:val="32"/>
        </w:rPr>
        <w:t>The perfect introduction to Scotland’s capital with crime, culture and politics.</w:t>
      </w:r>
      <w:proofErr w:type="gramEnd"/>
      <w:r w:rsidR="00474E36" w:rsidRPr="00557DEB">
        <w:rPr>
          <w:sz w:val="32"/>
          <w:szCs w:val="32"/>
        </w:rPr>
        <w:t xml:space="preserve"> </w:t>
      </w:r>
      <w:r w:rsidRPr="00557DEB">
        <w:rPr>
          <w:sz w:val="32"/>
          <w:szCs w:val="32"/>
        </w:rPr>
        <w:t>Visit the places where history was made right up to Edinburgh Castle. Discover where battles were fought and won and royalty lived and died.</w:t>
      </w:r>
    </w:p>
    <w:p w:rsidR="007E5BF6" w:rsidRPr="00557DEB" w:rsidRDefault="007E5BF6" w:rsidP="007E5BF6">
      <w:pPr>
        <w:pStyle w:val="NoSpacing"/>
        <w:rPr>
          <w:sz w:val="32"/>
          <w:szCs w:val="32"/>
        </w:rPr>
      </w:pPr>
      <w:r w:rsidRPr="00557DEB">
        <w:rPr>
          <w:sz w:val="32"/>
          <w:szCs w:val="32"/>
        </w:rPr>
        <w:t xml:space="preserve">Ticket prices </w:t>
      </w:r>
      <w:r w:rsidR="00474E36" w:rsidRPr="00557DEB">
        <w:rPr>
          <w:sz w:val="32"/>
          <w:szCs w:val="32"/>
        </w:rPr>
        <w:t>e</w:t>
      </w:r>
      <w:r w:rsidRPr="00557DEB">
        <w:rPr>
          <w:sz w:val="32"/>
          <w:szCs w:val="32"/>
        </w:rPr>
        <w:t>xc</w:t>
      </w:r>
      <w:r w:rsidR="00474E36" w:rsidRPr="00557DEB">
        <w:rPr>
          <w:sz w:val="32"/>
          <w:szCs w:val="32"/>
        </w:rPr>
        <w:t>.</w:t>
      </w:r>
      <w:r w:rsidRPr="00557DEB">
        <w:rPr>
          <w:sz w:val="32"/>
          <w:szCs w:val="32"/>
        </w:rPr>
        <w:t xml:space="preserve"> Edinburgh Castle: Adult £13</w:t>
      </w:r>
      <w:r w:rsidR="00474E36" w:rsidRPr="00557DEB">
        <w:rPr>
          <w:sz w:val="32"/>
          <w:szCs w:val="32"/>
        </w:rPr>
        <w:t>,</w:t>
      </w:r>
      <w:r w:rsidRPr="00557DEB">
        <w:rPr>
          <w:sz w:val="32"/>
          <w:szCs w:val="32"/>
        </w:rPr>
        <w:t xml:space="preserve"> Student &amp; </w:t>
      </w:r>
      <w:proofErr w:type="gramStart"/>
      <w:r w:rsidRPr="00557DEB">
        <w:rPr>
          <w:sz w:val="32"/>
          <w:szCs w:val="32"/>
        </w:rPr>
        <w:t>Senior</w:t>
      </w:r>
      <w:proofErr w:type="gramEnd"/>
      <w:r w:rsidRPr="00557DEB">
        <w:rPr>
          <w:sz w:val="32"/>
          <w:szCs w:val="32"/>
        </w:rPr>
        <w:t xml:space="preserve"> £11</w:t>
      </w:r>
      <w:r w:rsidR="00474E36" w:rsidRPr="00557DEB">
        <w:rPr>
          <w:sz w:val="32"/>
          <w:szCs w:val="32"/>
        </w:rPr>
        <w:t xml:space="preserve">, </w:t>
      </w:r>
      <w:r w:rsidRPr="00557DEB">
        <w:rPr>
          <w:sz w:val="32"/>
          <w:szCs w:val="32"/>
        </w:rPr>
        <w:t>Child £8</w:t>
      </w:r>
      <w:r w:rsidR="00474E36" w:rsidRPr="00557DEB">
        <w:rPr>
          <w:sz w:val="32"/>
          <w:szCs w:val="32"/>
        </w:rPr>
        <w:t>,</w:t>
      </w:r>
      <w:r w:rsidRPr="00557DEB">
        <w:rPr>
          <w:sz w:val="32"/>
          <w:szCs w:val="32"/>
        </w:rPr>
        <w:t xml:space="preserve"> Family £34</w:t>
      </w:r>
    </w:p>
    <w:p w:rsidR="007E5BF6" w:rsidRPr="00557DEB" w:rsidRDefault="007E5BF6" w:rsidP="007E5BF6">
      <w:pPr>
        <w:pStyle w:val="NoSpacing"/>
        <w:rPr>
          <w:sz w:val="32"/>
          <w:szCs w:val="32"/>
        </w:rPr>
      </w:pPr>
      <w:r w:rsidRPr="00557DEB">
        <w:rPr>
          <w:sz w:val="32"/>
          <w:szCs w:val="32"/>
        </w:rPr>
        <w:t>Ticket prices</w:t>
      </w:r>
      <w:r w:rsidR="00474E36" w:rsidRPr="00557DEB">
        <w:rPr>
          <w:sz w:val="32"/>
          <w:szCs w:val="32"/>
        </w:rPr>
        <w:t xml:space="preserve"> </w:t>
      </w:r>
      <w:proofErr w:type="spellStart"/>
      <w:r w:rsidR="00474E36" w:rsidRPr="00557DEB">
        <w:rPr>
          <w:sz w:val="32"/>
          <w:szCs w:val="32"/>
        </w:rPr>
        <w:t>inc.</w:t>
      </w:r>
      <w:proofErr w:type="spellEnd"/>
      <w:r w:rsidRPr="00557DEB">
        <w:rPr>
          <w:sz w:val="32"/>
          <w:szCs w:val="32"/>
        </w:rPr>
        <w:t xml:space="preserve"> Edinburgh Castle: Adult £30</w:t>
      </w:r>
      <w:r w:rsidR="00474E36" w:rsidRPr="00557DEB">
        <w:rPr>
          <w:sz w:val="32"/>
          <w:szCs w:val="32"/>
        </w:rPr>
        <w:t>,</w:t>
      </w:r>
      <w:r w:rsidRPr="00557DEB">
        <w:rPr>
          <w:sz w:val="32"/>
          <w:szCs w:val="32"/>
        </w:rPr>
        <w:t xml:space="preserve"> Student £28</w:t>
      </w:r>
      <w:r w:rsidR="00474E36" w:rsidRPr="00557DEB">
        <w:rPr>
          <w:sz w:val="32"/>
          <w:szCs w:val="32"/>
        </w:rPr>
        <w:t xml:space="preserve">, </w:t>
      </w:r>
      <w:proofErr w:type="gramStart"/>
      <w:r w:rsidRPr="00557DEB">
        <w:rPr>
          <w:sz w:val="32"/>
          <w:szCs w:val="32"/>
        </w:rPr>
        <w:t>Senior</w:t>
      </w:r>
      <w:proofErr w:type="gramEnd"/>
      <w:r w:rsidRPr="00557DEB">
        <w:rPr>
          <w:sz w:val="32"/>
          <w:szCs w:val="32"/>
        </w:rPr>
        <w:t xml:space="preserve"> £25</w:t>
      </w:r>
      <w:r w:rsidR="00474E36" w:rsidRPr="00557DEB">
        <w:rPr>
          <w:sz w:val="32"/>
          <w:szCs w:val="32"/>
        </w:rPr>
        <w:t>,</w:t>
      </w:r>
      <w:r w:rsidRPr="00557DEB">
        <w:rPr>
          <w:sz w:val="32"/>
          <w:szCs w:val="32"/>
        </w:rPr>
        <w:t xml:space="preserve"> Child £19</w:t>
      </w:r>
    </w:p>
    <w:p w:rsidR="007E5BF6" w:rsidRPr="00557DEB" w:rsidRDefault="007E5BF6" w:rsidP="007E5BF6">
      <w:pPr>
        <w:pStyle w:val="NoSpacing"/>
        <w:rPr>
          <w:b/>
          <w:sz w:val="32"/>
          <w:szCs w:val="32"/>
        </w:rPr>
      </w:pPr>
    </w:p>
    <w:p w:rsidR="007E5BF6" w:rsidRPr="00557DEB" w:rsidRDefault="007E5BF6" w:rsidP="007E5BF6">
      <w:pPr>
        <w:pStyle w:val="NoSpacing"/>
        <w:rPr>
          <w:b/>
          <w:sz w:val="32"/>
          <w:szCs w:val="32"/>
        </w:rPr>
      </w:pPr>
      <w:r w:rsidRPr="00557DEB">
        <w:rPr>
          <w:b/>
          <w:sz w:val="32"/>
          <w:szCs w:val="32"/>
        </w:rPr>
        <w:t>Edinburgh Outlander Experience</w:t>
      </w:r>
    </w:p>
    <w:p w:rsidR="007E5BF6" w:rsidRPr="00557DEB" w:rsidRDefault="007E5BF6" w:rsidP="007E5BF6">
      <w:pPr>
        <w:pStyle w:val="NoSpacing"/>
        <w:rPr>
          <w:sz w:val="32"/>
          <w:szCs w:val="32"/>
        </w:rPr>
      </w:pPr>
      <w:r w:rsidRPr="00557DEB">
        <w:rPr>
          <w:sz w:val="32"/>
          <w:szCs w:val="32"/>
        </w:rPr>
        <w:t xml:space="preserve">Bring Diana </w:t>
      </w:r>
      <w:proofErr w:type="spellStart"/>
      <w:r w:rsidRPr="00557DEB">
        <w:rPr>
          <w:sz w:val="32"/>
          <w:szCs w:val="32"/>
        </w:rPr>
        <w:t>Gabaldon’s</w:t>
      </w:r>
      <w:proofErr w:type="spellEnd"/>
      <w:r w:rsidRPr="00557DEB">
        <w:rPr>
          <w:sz w:val="32"/>
          <w:szCs w:val="32"/>
        </w:rPr>
        <w:t xml:space="preserve"> Outlander books to life with Claire and Jamie in the midst of the Jacobite uprising. Visit their Old Town haunts, from St. Giles Cathedral to the palace and the closes that lie between.</w:t>
      </w:r>
    </w:p>
    <w:p w:rsidR="007E5BF6" w:rsidRPr="00557DEB" w:rsidRDefault="007E5BF6" w:rsidP="007E5BF6">
      <w:pPr>
        <w:pStyle w:val="NoSpacing"/>
        <w:rPr>
          <w:sz w:val="32"/>
          <w:szCs w:val="32"/>
        </w:rPr>
      </w:pPr>
      <w:r w:rsidRPr="00557DEB">
        <w:rPr>
          <w:sz w:val="32"/>
          <w:szCs w:val="32"/>
        </w:rPr>
        <w:t>Ticket prices: Adult £14</w:t>
      </w:r>
      <w:r w:rsidR="00474E36" w:rsidRPr="00557DEB">
        <w:rPr>
          <w:sz w:val="32"/>
          <w:szCs w:val="32"/>
        </w:rPr>
        <w:t>,</w:t>
      </w:r>
      <w:r w:rsidRPr="00557DEB">
        <w:rPr>
          <w:sz w:val="32"/>
          <w:szCs w:val="32"/>
        </w:rPr>
        <w:t xml:space="preserve"> Student &amp; </w:t>
      </w:r>
      <w:proofErr w:type="gramStart"/>
      <w:r w:rsidRPr="00557DEB">
        <w:rPr>
          <w:sz w:val="32"/>
          <w:szCs w:val="32"/>
        </w:rPr>
        <w:t>Senior</w:t>
      </w:r>
      <w:proofErr w:type="gramEnd"/>
      <w:r w:rsidRPr="00557DEB">
        <w:rPr>
          <w:sz w:val="32"/>
          <w:szCs w:val="32"/>
        </w:rPr>
        <w:t xml:space="preserve"> £12</w:t>
      </w:r>
    </w:p>
    <w:p w:rsidR="007E5BF6" w:rsidRPr="00557DEB" w:rsidRDefault="007E5BF6" w:rsidP="007E5BF6">
      <w:pPr>
        <w:pStyle w:val="NoSpacing"/>
        <w:rPr>
          <w:sz w:val="32"/>
          <w:szCs w:val="32"/>
        </w:rPr>
      </w:pPr>
    </w:p>
    <w:p w:rsidR="007E5BF6" w:rsidRPr="00557DEB" w:rsidRDefault="007E5BF6" w:rsidP="007E5BF6">
      <w:pPr>
        <w:pStyle w:val="NoSpacing"/>
        <w:rPr>
          <w:b/>
          <w:sz w:val="32"/>
          <w:szCs w:val="32"/>
        </w:rPr>
      </w:pPr>
      <w:r w:rsidRPr="00557DEB">
        <w:rPr>
          <w:b/>
          <w:sz w:val="32"/>
          <w:szCs w:val="32"/>
        </w:rPr>
        <w:t xml:space="preserve">Die Royal Mile und </w:t>
      </w:r>
      <w:proofErr w:type="spellStart"/>
      <w:r w:rsidRPr="00557DEB">
        <w:rPr>
          <w:b/>
          <w:sz w:val="32"/>
          <w:szCs w:val="32"/>
        </w:rPr>
        <w:t>ihre</w:t>
      </w:r>
      <w:proofErr w:type="spellEnd"/>
      <w:r w:rsidRPr="00557DEB">
        <w:rPr>
          <w:b/>
          <w:sz w:val="32"/>
          <w:szCs w:val="32"/>
        </w:rPr>
        <w:t xml:space="preserve"> </w:t>
      </w:r>
      <w:proofErr w:type="spellStart"/>
      <w:r w:rsidRPr="00557DEB">
        <w:rPr>
          <w:b/>
          <w:sz w:val="32"/>
          <w:szCs w:val="32"/>
        </w:rPr>
        <w:t>Geheimnisse</w:t>
      </w:r>
      <w:proofErr w:type="spellEnd"/>
      <w:r w:rsidRPr="00557DEB">
        <w:rPr>
          <w:b/>
          <w:sz w:val="32"/>
          <w:szCs w:val="32"/>
        </w:rPr>
        <w:t xml:space="preserve"> &amp; Edinburgh Castle</w:t>
      </w:r>
      <w:r w:rsidR="00474E36" w:rsidRPr="00557DEB">
        <w:rPr>
          <w:b/>
          <w:sz w:val="32"/>
          <w:szCs w:val="32"/>
        </w:rPr>
        <w:t xml:space="preserve"> (German Language Tour)</w:t>
      </w:r>
    </w:p>
    <w:p w:rsidR="007E5BF6" w:rsidRPr="00557DEB" w:rsidRDefault="007E5BF6" w:rsidP="007E5BF6">
      <w:pPr>
        <w:pStyle w:val="NoSpacing"/>
        <w:rPr>
          <w:sz w:val="32"/>
          <w:szCs w:val="32"/>
        </w:rPr>
      </w:pPr>
      <w:r w:rsidRPr="00557DEB">
        <w:rPr>
          <w:sz w:val="32"/>
          <w:szCs w:val="32"/>
        </w:rPr>
        <w:t xml:space="preserve">Die </w:t>
      </w:r>
      <w:proofErr w:type="spellStart"/>
      <w:r w:rsidRPr="00557DEB">
        <w:rPr>
          <w:sz w:val="32"/>
          <w:szCs w:val="32"/>
        </w:rPr>
        <w:t>perfekte</w:t>
      </w:r>
      <w:proofErr w:type="spellEnd"/>
      <w:r w:rsidRPr="00557DEB">
        <w:rPr>
          <w:sz w:val="32"/>
          <w:szCs w:val="32"/>
        </w:rPr>
        <w:t xml:space="preserve"> </w:t>
      </w:r>
      <w:proofErr w:type="spellStart"/>
      <w:r w:rsidRPr="00557DEB">
        <w:rPr>
          <w:sz w:val="32"/>
          <w:szCs w:val="32"/>
        </w:rPr>
        <w:t>Einführung</w:t>
      </w:r>
      <w:proofErr w:type="spellEnd"/>
      <w:r w:rsidRPr="00557DEB">
        <w:rPr>
          <w:sz w:val="32"/>
          <w:szCs w:val="32"/>
        </w:rPr>
        <w:t xml:space="preserve"> in die schottische </w:t>
      </w:r>
      <w:proofErr w:type="spellStart"/>
      <w:r w:rsidRPr="00557DEB">
        <w:rPr>
          <w:sz w:val="32"/>
          <w:szCs w:val="32"/>
        </w:rPr>
        <w:t>Hauptstadt</w:t>
      </w:r>
      <w:proofErr w:type="spellEnd"/>
      <w:r w:rsidRPr="00557DEB">
        <w:rPr>
          <w:sz w:val="32"/>
          <w:szCs w:val="32"/>
        </w:rPr>
        <w:t xml:space="preserve">. Von den </w:t>
      </w:r>
      <w:proofErr w:type="spellStart"/>
      <w:r w:rsidRPr="00557DEB">
        <w:rPr>
          <w:sz w:val="32"/>
          <w:szCs w:val="32"/>
        </w:rPr>
        <w:t>engen</w:t>
      </w:r>
      <w:proofErr w:type="spellEnd"/>
      <w:r w:rsidRPr="00557DEB">
        <w:rPr>
          <w:sz w:val="32"/>
          <w:szCs w:val="32"/>
        </w:rPr>
        <w:t xml:space="preserve"> </w:t>
      </w:r>
      <w:proofErr w:type="spellStart"/>
      <w:r w:rsidRPr="00557DEB">
        <w:rPr>
          <w:sz w:val="32"/>
          <w:szCs w:val="32"/>
        </w:rPr>
        <w:t>Gassen</w:t>
      </w:r>
      <w:proofErr w:type="spellEnd"/>
      <w:r w:rsidRPr="00557DEB">
        <w:rPr>
          <w:sz w:val="32"/>
          <w:szCs w:val="32"/>
        </w:rPr>
        <w:t xml:space="preserve"> und </w:t>
      </w:r>
      <w:proofErr w:type="spellStart"/>
      <w:r w:rsidRPr="00557DEB">
        <w:rPr>
          <w:sz w:val="32"/>
          <w:szCs w:val="32"/>
        </w:rPr>
        <w:t>Höfen</w:t>
      </w:r>
      <w:proofErr w:type="spellEnd"/>
      <w:r w:rsidRPr="00557DEB">
        <w:rPr>
          <w:sz w:val="32"/>
          <w:szCs w:val="32"/>
        </w:rPr>
        <w:t xml:space="preserve"> in der </w:t>
      </w:r>
      <w:proofErr w:type="spellStart"/>
      <w:r w:rsidRPr="00557DEB">
        <w:rPr>
          <w:sz w:val="32"/>
          <w:szCs w:val="32"/>
        </w:rPr>
        <w:t>Altstadt</w:t>
      </w:r>
      <w:proofErr w:type="spellEnd"/>
      <w:r w:rsidRPr="00557DEB">
        <w:rPr>
          <w:sz w:val="32"/>
          <w:szCs w:val="32"/>
        </w:rPr>
        <w:t xml:space="preserve"> </w:t>
      </w:r>
      <w:proofErr w:type="spellStart"/>
      <w:proofErr w:type="gramStart"/>
      <w:r w:rsidRPr="00557DEB">
        <w:rPr>
          <w:sz w:val="32"/>
          <w:szCs w:val="32"/>
        </w:rPr>
        <w:t>bis</w:t>
      </w:r>
      <w:proofErr w:type="spellEnd"/>
      <w:proofErr w:type="gramEnd"/>
      <w:r w:rsidRPr="00557DEB">
        <w:rPr>
          <w:sz w:val="32"/>
          <w:szCs w:val="32"/>
        </w:rPr>
        <w:t xml:space="preserve"> </w:t>
      </w:r>
      <w:proofErr w:type="spellStart"/>
      <w:r w:rsidRPr="00557DEB">
        <w:rPr>
          <w:sz w:val="32"/>
          <w:szCs w:val="32"/>
        </w:rPr>
        <w:t>hin</w:t>
      </w:r>
      <w:proofErr w:type="spellEnd"/>
      <w:r w:rsidRPr="00557DEB">
        <w:rPr>
          <w:sz w:val="32"/>
          <w:szCs w:val="32"/>
        </w:rPr>
        <w:t xml:space="preserve"> </w:t>
      </w:r>
      <w:proofErr w:type="spellStart"/>
      <w:r w:rsidRPr="00557DEB">
        <w:rPr>
          <w:sz w:val="32"/>
          <w:szCs w:val="32"/>
        </w:rPr>
        <w:t>zum</w:t>
      </w:r>
      <w:proofErr w:type="spellEnd"/>
      <w:r w:rsidRPr="00557DEB">
        <w:rPr>
          <w:sz w:val="32"/>
          <w:szCs w:val="32"/>
        </w:rPr>
        <w:t xml:space="preserve"> </w:t>
      </w:r>
      <w:proofErr w:type="spellStart"/>
      <w:r w:rsidRPr="00557DEB">
        <w:rPr>
          <w:sz w:val="32"/>
          <w:szCs w:val="32"/>
        </w:rPr>
        <w:t>Schloss</w:t>
      </w:r>
      <w:proofErr w:type="spellEnd"/>
      <w:r w:rsidRPr="00557DEB">
        <w:rPr>
          <w:sz w:val="32"/>
          <w:szCs w:val="32"/>
        </w:rPr>
        <w:t xml:space="preserve"> – </w:t>
      </w:r>
      <w:proofErr w:type="spellStart"/>
      <w:r w:rsidRPr="00557DEB">
        <w:rPr>
          <w:sz w:val="32"/>
          <w:szCs w:val="32"/>
        </w:rPr>
        <w:t>entdecken</w:t>
      </w:r>
      <w:proofErr w:type="spellEnd"/>
      <w:r w:rsidRPr="00557DEB">
        <w:rPr>
          <w:sz w:val="32"/>
          <w:szCs w:val="32"/>
        </w:rPr>
        <w:t xml:space="preserve"> </w:t>
      </w:r>
      <w:proofErr w:type="spellStart"/>
      <w:r w:rsidRPr="00557DEB">
        <w:rPr>
          <w:sz w:val="32"/>
          <w:szCs w:val="32"/>
        </w:rPr>
        <w:t>Sie</w:t>
      </w:r>
      <w:proofErr w:type="spellEnd"/>
      <w:r w:rsidRPr="00557DEB">
        <w:rPr>
          <w:sz w:val="32"/>
          <w:szCs w:val="32"/>
        </w:rPr>
        <w:t xml:space="preserve"> </w:t>
      </w:r>
      <w:proofErr w:type="spellStart"/>
      <w:r w:rsidRPr="00557DEB">
        <w:rPr>
          <w:sz w:val="32"/>
          <w:szCs w:val="32"/>
        </w:rPr>
        <w:t>ganz</w:t>
      </w:r>
      <w:proofErr w:type="spellEnd"/>
      <w:r w:rsidRPr="00557DEB">
        <w:rPr>
          <w:sz w:val="32"/>
          <w:szCs w:val="32"/>
        </w:rPr>
        <w:t xml:space="preserve"> </w:t>
      </w:r>
      <w:proofErr w:type="spellStart"/>
      <w:r w:rsidRPr="00557DEB">
        <w:rPr>
          <w:sz w:val="32"/>
          <w:szCs w:val="32"/>
        </w:rPr>
        <w:t>abseits</w:t>
      </w:r>
      <w:proofErr w:type="spellEnd"/>
      <w:r w:rsidRPr="00557DEB">
        <w:rPr>
          <w:sz w:val="32"/>
          <w:szCs w:val="32"/>
        </w:rPr>
        <w:t xml:space="preserve"> der </w:t>
      </w:r>
      <w:proofErr w:type="spellStart"/>
      <w:r w:rsidRPr="00557DEB">
        <w:rPr>
          <w:sz w:val="32"/>
          <w:szCs w:val="32"/>
        </w:rPr>
        <w:t>Touristenpfade</w:t>
      </w:r>
      <w:proofErr w:type="spellEnd"/>
      <w:r w:rsidRPr="00557DEB">
        <w:rPr>
          <w:sz w:val="32"/>
          <w:szCs w:val="32"/>
        </w:rPr>
        <w:t xml:space="preserve"> </w:t>
      </w:r>
      <w:proofErr w:type="spellStart"/>
      <w:r w:rsidRPr="00557DEB">
        <w:rPr>
          <w:sz w:val="32"/>
          <w:szCs w:val="32"/>
        </w:rPr>
        <w:t>Orte</w:t>
      </w:r>
      <w:proofErr w:type="spellEnd"/>
      <w:r w:rsidRPr="00557DEB">
        <w:rPr>
          <w:sz w:val="32"/>
          <w:szCs w:val="32"/>
        </w:rPr>
        <w:t xml:space="preserve">, an </w:t>
      </w:r>
      <w:proofErr w:type="spellStart"/>
      <w:r w:rsidRPr="00557DEB">
        <w:rPr>
          <w:sz w:val="32"/>
          <w:szCs w:val="32"/>
        </w:rPr>
        <w:t>denen</w:t>
      </w:r>
      <w:proofErr w:type="spellEnd"/>
      <w:r w:rsidRPr="00557DEB">
        <w:rPr>
          <w:sz w:val="32"/>
          <w:szCs w:val="32"/>
        </w:rPr>
        <w:t xml:space="preserve"> Geschichte </w:t>
      </w:r>
      <w:proofErr w:type="spellStart"/>
      <w:r w:rsidRPr="00557DEB">
        <w:rPr>
          <w:sz w:val="32"/>
          <w:szCs w:val="32"/>
        </w:rPr>
        <w:t>geschrieben</w:t>
      </w:r>
      <w:proofErr w:type="spellEnd"/>
      <w:r w:rsidRPr="00557DEB">
        <w:rPr>
          <w:sz w:val="32"/>
          <w:szCs w:val="32"/>
        </w:rPr>
        <w:t xml:space="preserve"> </w:t>
      </w:r>
      <w:proofErr w:type="spellStart"/>
      <w:r w:rsidRPr="00557DEB">
        <w:rPr>
          <w:sz w:val="32"/>
          <w:szCs w:val="32"/>
        </w:rPr>
        <w:t>wurde</w:t>
      </w:r>
      <w:proofErr w:type="spellEnd"/>
      <w:r w:rsidRPr="00557DEB">
        <w:rPr>
          <w:sz w:val="32"/>
          <w:szCs w:val="32"/>
        </w:rPr>
        <w:t>.</w:t>
      </w:r>
    </w:p>
    <w:p w:rsidR="007E5BF6" w:rsidRPr="00557DEB" w:rsidRDefault="007E5BF6" w:rsidP="007E5BF6">
      <w:pPr>
        <w:pStyle w:val="NoSpacing"/>
        <w:rPr>
          <w:sz w:val="32"/>
          <w:szCs w:val="32"/>
        </w:rPr>
      </w:pPr>
      <w:r w:rsidRPr="00557DEB">
        <w:rPr>
          <w:sz w:val="32"/>
          <w:szCs w:val="32"/>
        </w:rPr>
        <w:t xml:space="preserve">Ticket prices </w:t>
      </w:r>
      <w:proofErr w:type="spellStart"/>
      <w:r w:rsidRPr="00557DEB">
        <w:rPr>
          <w:sz w:val="32"/>
          <w:szCs w:val="32"/>
        </w:rPr>
        <w:t>exkl</w:t>
      </w:r>
      <w:proofErr w:type="spellEnd"/>
      <w:r w:rsidRPr="00557DEB">
        <w:rPr>
          <w:sz w:val="32"/>
          <w:szCs w:val="32"/>
        </w:rPr>
        <w:t xml:space="preserve">. Edinburgh Castle: </w:t>
      </w:r>
      <w:proofErr w:type="spellStart"/>
      <w:r w:rsidRPr="00557DEB">
        <w:rPr>
          <w:sz w:val="32"/>
          <w:szCs w:val="32"/>
        </w:rPr>
        <w:t>Erwachsene</w:t>
      </w:r>
      <w:proofErr w:type="spellEnd"/>
      <w:r w:rsidRPr="00557DEB">
        <w:rPr>
          <w:sz w:val="32"/>
          <w:szCs w:val="32"/>
        </w:rPr>
        <w:t xml:space="preserve"> £13</w:t>
      </w:r>
      <w:r w:rsidR="00474E36" w:rsidRPr="00557DEB">
        <w:rPr>
          <w:sz w:val="32"/>
          <w:szCs w:val="32"/>
        </w:rPr>
        <w:t xml:space="preserve">, </w:t>
      </w:r>
      <w:proofErr w:type="spellStart"/>
      <w:r w:rsidRPr="00557DEB">
        <w:rPr>
          <w:sz w:val="32"/>
          <w:szCs w:val="32"/>
        </w:rPr>
        <w:t>Studenten</w:t>
      </w:r>
      <w:proofErr w:type="spellEnd"/>
      <w:r w:rsidRPr="00557DEB">
        <w:rPr>
          <w:sz w:val="32"/>
          <w:szCs w:val="32"/>
        </w:rPr>
        <w:t xml:space="preserve"> &amp; </w:t>
      </w:r>
      <w:proofErr w:type="spellStart"/>
      <w:r w:rsidRPr="00557DEB">
        <w:rPr>
          <w:sz w:val="32"/>
          <w:szCs w:val="32"/>
        </w:rPr>
        <w:t>Senioren</w:t>
      </w:r>
      <w:proofErr w:type="spellEnd"/>
      <w:r w:rsidRPr="00557DEB">
        <w:rPr>
          <w:sz w:val="32"/>
          <w:szCs w:val="32"/>
        </w:rPr>
        <w:t xml:space="preserve"> £11</w:t>
      </w:r>
      <w:r w:rsidR="00474E36" w:rsidRPr="00557DEB">
        <w:rPr>
          <w:sz w:val="32"/>
          <w:szCs w:val="32"/>
        </w:rPr>
        <w:t xml:space="preserve">, Kinder £8, </w:t>
      </w:r>
      <w:proofErr w:type="spellStart"/>
      <w:r w:rsidRPr="00557DEB">
        <w:rPr>
          <w:sz w:val="32"/>
          <w:szCs w:val="32"/>
        </w:rPr>
        <w:t>Familie</w:t>
      </w:r>
      <w:proofErr w:type="spellEnd"/>
      <w:r w:rsidRPr="00557DEB">
        <w:rPr>
          <w:sz w:val="32"/>
          <w:szCs w:val="32"/>
        </w:rPr>
        <w:t xml:space="preserve"> £34</w:t>
      </w:r>
    </w:p>
    <w:p w:rsidR="00474E36" w:rsidRPr="00557DEB" w:rsidRDefault="007E5BF6" w:rsidP="007E5BF6">
      <w:pPr>
        <w:pStyle w:val="NoSpacing"/>
        <w:rPr>
          <w:sz w:val="32"/>
          <w:szCs w:val="32"/>
        </w:rPr>
      </w:pPr>
      <w:r w:rsidRPr="00557DEB">
        <w:rPr>
          <w:sz w:val="32"/>
          <w:szCs w:val="32"/>
        </w:rPr>
        <w:t xml:space="preserve">Ticket prices ink. Edinburgh Castle: </w:t>
      </w:r>
      <w:proofErr w:type="spellStart"/>
      <w:r w:rsidRPr="00557DEB">
        <w:rPr>
          <w:sz w:val="32"/>
          <w:szCs w:val="32"/>
        </w:rPr>
        <w:t>Erwachsene</w:t>
      </w:r>
      <w:proofErr w:type="spellEnd"/>
      <w:r w:rsidRPr="00557DEB">
        <w:rPr>
          <w:sz w:val="32"/>
          <w:szCs w:val="32"/>
        </w:rPr>
        <w:t xml:space="preserve"> £30</w:t>
      </w:r>
      <w:r w:rsidR="00474E36" w:rsidRPr="00557DEB">
        <w:rPr>
          <w:sz w:val="32"/>
          <w:szCs w:val="32"/>
        </w:rPr>
        <w:t xml:space="preserve">, </w:t>
      </w:r>
      <w:proofErr w:type="spellStart"/>
      <w:r w:rsidR="00474E36" w:rsidRPr="00557DEB">
        <w:rPr>
          <w:sz w:val="32"/>
          <w:szCs w:val="32"/>
        </w:rPr>
        <w:t>Studenten</w:t>
      </w:r>
      <w:proofErr w:type="spellEnd"/>
      <w:r w:rsidR="00474E36" w:rsidRPr="00557DEB">
        <w:rPr>
          <w:sz w:val="32"/>
          <w:szCs w:val="32"/>
        </w:rPr>
        <w:t xml:space="preserve"> £28,</w:t>
      </w:r>
      <w:r w:rsidRPr="00557DEB">
        <w:rPr>
          <w:sz w:val="32"/>
          <w:szCs w:val="32"/>
        </w:rPr>
        <w:t xml:space="preserve"> </w:t>
      </w:r>
      <w:proofErr w:type="spellStart"/>
      <w:r w:rsidRPr="00557DEB">
        <w:rPr>
          <w:sz w:val="32"/>
          <w:szCs w:val="32"/>
        </w:rPr>
        <w:t>Senioren</w:t>
      </w:r>
      <w:proofErr w:type="spellEnd"/>
      <w:r w:rsidRPr="00557DEB">
        <w:rPr>
          <w:sz w:val="32"/>
          <w:szCs w:val="32"/>
        </w:rPr>
        <w:t xml:space="preserve"> £25</w:t>
      </w:r>
      <w:r w:rsidR="00474E36" w:rsidRPr="00557DEB">
        <w:rPr>
          <w:sz w:val="32"/>
          <w:szCs w:val="32"/>
        </w:rPr>
        <w:t>,</w:t>
      </w:r>
    </w:p>
    <w:p w:rsidR="007E5BF6" w:rsidRPr="00557DEB" w:rsidRDefault="007E5BF6" w:rsidP="007E5BF6">
      <w:pPr>
        <w:pStyle w:val="NoSpacing"/>
        <w:rPr>
          <w:sz w:val="32"/>
          <w:szCs w:val="32"/>
        </w:rPr>
      </w:pPr>
      <w:r w:rsidRPr="00557DEB">
        <w:rPr>
          <w:sz w:val="32"/>
          <w:szCs w:val="32"/>
        </w:rPr>
        <w:t>Kinder £19</w:t>
      </w:r>
    </w:p>
    <w:p w:rsidR="007E5BF6" w:rsidRDefault="007E5BF6" w:rsidP="007E5BF6">
      <w:pPr>
        <w:pStyle w:val="NoSpacing"/>
        <w:rPr>
          <w:sz w:val="32"/>
          <w:szCs w:val="32"/>
        </w:rPr>
      </w:pPr>
    </w:p>
    <w:p w:rsidR="007E5BF6" w:rsidRPr="00557DEB" w:rsidRDefault="007E5BF6" w:rsidP="007E5BF6">
      <w:pPr>
        <w:pStyle w:val="NoSpacing"/>
        <w:rPr>
          <w:b/>
          <w:sz w:val="32"/>
          <w:szCs w:val="32"/>
        </w:rPr>
      </w:pPr>
      <w:r w:rsidRPr="00557DEB">
        <w:rPr>
          <w:b/>
          <w:sz w:val="32"/>
          <w:szCs w:val="32"/>
        </w:rPr>
        <w:t>Descend &amp; Discover: Blair Street Underground Vaults</w:t>
      </w:r>
      <w:r w:rsidR="00474E36" w:rsidRPr="00557DEB">
        <w:rPr>
          <w:b/>
          <w:sz w:val="32"/>
          <w:szCs w:val="32"/>
        </w:rPr>
        <w:t xml:space="preserve"> (</w:t>
      </w:r>
      <w:r w:rsidR="00D25506" w:rsidRPr="00557DEB">
        <w:rPr>
          <w:b/>
          <w:sz w:val="32"/>
          <w:szCs w:val="32"/>
        </w:rPr>
        <w:t>Self-Guided</w:t>
      </w:r>
      <w:r w:rsidR="00474E36" w:rsidRPr="00557DEB">
        <w:rPr>
          <w:b/>
          <w:sz w:val="32"/>
          <w:szCs w:val="32"/>
        </w:rPr>
        <w:t>)</w:t>
      </w:r>
    </w:p>
    <w:p w:rsidR="007E5BF6" w:rsidRPr="00557DEB" w:rsidRDefault="007E5BF6" w:rsidP="007E5BF6">
      <w:pPr>
        <w:pStyle w:val="NoSpacing"/>
        <w:rPr>
          <w:sz w:val="32"/>
          <w:szCs w:val="32"/>
        </w:rPr>
      </w:pPr>
      <w:r w:rsidRPr="00557DEB">
        <w:rPr>
          <w:sz w:val="32"/>
          <w:szCs w:val="32"/>
        </w:rPr>
        <w:t>Get exclusive access to our Blair Street Underground Vaults. We’ll start the story for you and then you’re free to roam the vaults, imagining life in the heart of the city’s underworld.</w:t>
      </w:r>
    </w:p>
    <w:p w:rsidR="007E5BF6" w:rsidRPr="00557DEB" w:rsidRDefault="007E5BF6" w:rsidP="007E5BF6">
      <w:pPr>
        <w:pStyle w:val="NoSpacing"/>
        <w:rPr>
          <w:sz w:val="32"/>
          <w:szCs w:val="32"/>
        </w:rPr>
      </w:pPr>
      <w:r w:rsidRPr="00557DEB">
        <w:rPr>
          <w:sz w:val="32"/>
          <w:szCs w:val="32"/>
        </w:rPr>
        <w:t>Ticket prices:  Adult £9</w:t>
      </w:r>
      <w:r w:rsidR="00474E36" w:rsidRPr="00557DEB">
        <w:rPr>
          <w:sz w:val="32"/>
          <w:szCs w:val="32"/>
        </w:rPr>
        <w:t>,</w:t>
      </w:r>
      <w:r w:rsidRPr="00557DEB">
        <w:rPr>
          <w:sz w:val="32"/>
          <w:szCs w:val="32"/>
        </w:rPr>
        <w:t xml:space="preserve"> Child £6</w:t>
      </w:r>
      <w:r w:rsidR="00474E36" w:rsidRPr="00557DEB">
        <w:rPr>
          <w:sz w:val="32"/>
          <w:szCs w:val="32"/>
        </w:rPr>
        <w:t>,</w:t>
      </w:r>
      <w:r w:rsidRPr="00557DEB">
        <w:rPr>
          <w:sz w:val="32"/>
          <w:szCs w:val="32"/>
        </w:rPr>
        <w:t xml:space="preserve"> Family £24</w:t>
      </w:r>
    </w:p>
    <w:p w:rsidR="007E5BF6" w:rsidRPr="00557DEB" w:rsidRDefault="007E5BF6" w:rsidP="007E5BF6">
      <w:pPr>
        <w:pStyle w:val="NoSpacing"/>
        <w:rPr>
          <w:sz w:val="32"/>
          <w:szCs w:val="32"/>
        </w:rPr>
      </w:pPr>
    </w:p>
    <w:p w:rsidR="007E5BF6" w:rsidRPr="00557DEB" w:rsidRDefault="007E5BF6" w:rsidP="007E5BF6">
      <w:pPr>
        <w:pStyle w:val="NoSpacing"/>
        <w:rPr>
          <w:b/>
          <w:sz w:val="32"/>
          <w:szCs w:val="32"/>
        </w:rPr>
      </w:pPr>
      <w:r w:rsidRPr="00557DEB">
        <w:rPr>
          <w:b/>
          <w:sz w:val="32"/>
          <w:szCs w:val="32"/>
        </w:rPr>
        <w:t>Royal Edinburgh Experience &amp; Palace of Holyroodhouse</w:t>
      </w:r>
    </w:p>
    <w:p w:rsidR="007E5BF6" w:rsidRPr="00557DEB" w:rsidRDefault="007E5BF6" w:rsidP="007E5BF6">
      <w:pPr>
        <w:pStyle w:val="NoSpacing"/>
        <w:rPr>
          <w:sz w:val="32"/>
          <w:szCs w:val="32"/>
        </w:rPr>
      </w:pPr>
      <w:r w:rsidRPr="00557DEB">
        <w:rPr>
          <w:sz w:val="32"/>
          <w:szCs w:val="32"/>
        </w:rPr>
        <w:t xml:space="preserve">Tread the route of royals and discover rebellious </w:t>
      </w:r>
      <w:proofErr w:type="spellStart"/>
      <w:r w:rsidRPr="00557DEB">
        <w:rPr>
          <w:sz w:val="32"/>
          <w:szCs w:val="32"/>
        </w:rPr>
        <w:t>Jacobites</w:t>
      </w:r>
      <w:proofErr w:type="spellEnd"/>
      <w:r w:rsidRPr="00557DEB">
        <w:rPr>
          <w:sz w:val="32"/>
          <w:szCs w:val="32"/>
        </w:rPr>
        <w:t>, colourful characters and the glorious Palace of Holyroodhouse. Explore the picturesque Canongate before entering Her Majesty the Queen’s official residence in Scotland.</w:t>
      </w:r>
    </w:p>
    <w:p w:rsidR="007E5BF6" w:rsidRPr="00557DEB" w:rsidRDefault="007E5BF6" w:rsidP="007E5BF6">
      <w:pPr>
        <w:pStyle w:val="NoSpacing"/>
        <w:rPr>
          <w:sz w:val="32"/>
          <w:szCs w:val="32"/>
        </w:rPr>
      </w:pPr>
      <w:r w:rsidRPr="00557DEB">
        <w:rPr>
          <w:sz w:val="32"/>
          <w:szCs w:val="32"/>
        </w:rPr>
        <w:t>Ticket prices excluding Palace of Holyroodhouse: Adult £13</w:t>
      </w:r>
      <w:r w:rsidR="00474E36" w:rsidRPr="00557DEB">
        <w:rPr>
          <w:sz w:val="32"/>
          <w:szCs w:val="32"/>
        </w:rPr>
        <w:t>,</w:t>
      </w:r>
      <w:r w:rsidRPr="00557DEB">
        <w:rPr>
          <w:sz w:val="32"/>
          <w:szCs w:val="32"/>
        </w:rPr>
        <w:t xml:space="preserve"> Student &amp; </w:t>
      </w:r>
      <w:proofErr w:type="gramStart"/>
      <w:r w:rsidRPr="00557DEB">
        <w:rPr>
          <w:sz w:val="32"/>
          <w:szCs w:val="32"/>
        </w:rPr>
        <w:t>Senior</w:t>
      </w:r>
      <w:proofErr w:type="gramEnd"/>
      <w:r w:rsidRPr="00557DEB">
        <w:rPr>
          <w:sz w:val="32"/>
          <w:szCs w:val="32"/>
        </w:rPr>
        <w:t xml:space="preserve"> £11</w:t>
      </w:r>
      <w:r w:rsidR="00474E36" w:rsidRPr="00557DEB">
        <w:rPr>
          <w:sz w:val="32"/>
          <w:szCs w:val="32"/>
        </w:rPr>
        <w:t xml:space="preserve">, </w:t>
      </w:r>
      <w:r w:rsidRPr="00557DEB">
        <w:rPr>
          <w:sz w:val="32"/>
          <w:szCs w:val="32"/>
        </w:rPr>
        <w:t>Child £8</w:t>
      </w:r>
      <w:r w:rsidR="00474E36" w:rsidRPr="00557DEB">
        <w:rPr>
          <w:sz w:val="32"/>
          <w:szCs w:val="32"/>
        </w:rPr>
        <w:t>,</w:t>
      </w:r>
      <w:r w:rsidRPr="00557DEB">
        <w:rPr>
          <w:sz w:val="32"/>
          <w:szCs w:val="32"/>
        </w:rPr>
        <w:t xml:space="preserve"> Family £34</w:t>
      </w:r>
    </w:p>
    <w:p w:rsidR="005F34F0" w:rsidRPr="00557DEB" w:rsidRDefault="007E5BF6" w:rsidP="007E5BF6">
      <w:pPr>
        <w:pStyle w:val="NoSpacing"/>
        <w:rPr>
          <w:sz w:val="32"/>
          <w:szCs w:val="32"/>
        </w:rPr>
      </w:pPr>
      <w:r w:rsidRPr="00557DEB">
        <w:rPr>
          <w:sz w:val="32"/>
          <w:szCs w:val="32"/>
        </w:rPr>
        <w:t>Ticket prices including Palace of Holyroodhouse: Adult £25</w:t>
      </w:r>
      <w:r w:rsidR="00474E36" w:rsidRPr="00557DEB">
        <w:rPr>
          <w:sz w:val="32"/>
          <w:szCs w:val="32"/>
        </w:rPr>
        <w:t>,</w:t>
      </w:r>
      <w:r w:rsidRPr="00557DEB">
        <w:rPr>
          <w:sz w:val="32"/>
          <w:szCs w:val="32"/>
        </w:rPr>
        <w:t xml:space="preserve"> Student &amp; </w:t>
      </w:r>
      <w:proofErr w:type="gramStart"/>
      <w:r w:rsidRPr="00557DEB">
        <w:rPr>
          <w:sz w:val="32"/>
          <w:szCs w:val="32"/>
        </w:rPr>
        <w:t>Senior</w:t>
      </w:r>
      <w:proofErr w:type="gramEnd"/>
      <w:r w:rsidRPr="00557DEB">
        <w:rPr>
          <w:sz w:val="32"/>
          <w:szCs w:val="32"/>
        </w:rPr>
        <w:t xml:space="preserve"> £22</w:t>
      </w:r>
      <w:r w:rsidR="00474E36" w:rsidRPr="00557DEB">
        <w:rPr>
          <w:sz w:val="32"/>
          <w:szCs w:val="32"/>
        </w:rPr>
        <w:t>,</w:t>
      </w:r>
      <w:r w:rsidRPr="00557DEB">
        <w:rPr>
          <w:sz w:val="32"/>
          <w:szCs w:val="32"/>
        </w:rPr>
        <w:t xml:space="preserve"> Child £15</w:t>
      </w:r>
    </w:p>
    <w:p w:rsidR="007E5BF6" w:rsidRPr="00557DEB" w:rsidRDefault="007E5BF6" w:rsidP="007E5BF6">
      <w:pPr>
        <w:pStyle w:val="NoSpacing"/>
        <w:rPr>
          <w:sz w:val="32"/>
          <w:szCs w:val="32"/>
        </w:rPr>
      </w:pPr>
    </w:p>
    <w:p w:rsidR="007E5BF6" w:rsidRPr="00557DEB" w:rsidRDefault="007E5BF6" w:rsidP="007E5BF6">
      <w:pPr>
        <w:pStyle w:val="NoSpacing"/>
        <w:rPr>
          <w:b/>
          <w:sz w:val="32"/>
          <w:szCs w:val="32"/>
        </w:rPr>
      </w:pPr>
      <w:r w:rsidRPr="00557DEB">
        <w:rPr>
          <w:b/>
          <w:sz w:val="32"/>
          <w:szCs w:val="32"/>
        </w:rPr>
        <w:t>Historic Underground</w:t>
      </w:r>
    </w:p>
    <w:p w:rsidR="007E5BF6" w:rsidRPr="00557DEB" w:rsidRDefault="007E5BF6" w:rsidP="007E5BF6">
      <w:pPr>
        <w:pStyle w:val="NoSpacing"/>
        <w:rPr>
          <w:sz w:val="32"/>
          <w:szCs w:val="32"/>
        </w:rPr>
      </w:pPr>
      <w:r w:rsidRPr="00557DEB">
        <w:rPr>
          <w:sz w:val="32"/>
          <w:szCs w:val="32"/>
        </w:rPr>
        <w:t>Exclusive access to the Blair Street Underground Vaults with a story rooted in Edinburgh’s past. Hear of the feats of engineering, expansion of the city, and of those who were left behind.</w:t>
      </w:r>
    </w:p>
    <w:p w:rsidR="007E5BF6" w:rsidRPr="00557DEB" w:rsidRDefault="007E5BF6" w:rsidP="007E5BF6">
      <w:pPr>
        <w:pStyle w:val="NoSpacing"/>
        <w:rPr>
          <w:sz w:val="32"/>
          <w:szCs w:val="32"/>
        </w:rPr>
      </w:pPr>
      <w:r w:rsidRPr="00557DEB">
        <w:rPr>
          <w:sz w:val="32"/>
          <w:szCs w:val="32"/>
        </w:rPr>
        <w:t>Ticket prices: Adult £13</w:t>
      </w:r>
      <w:r w:rsidR="001B16F9" w:rsidRPr="00557DEB">
        <w:rPr>
          <w:sz w:val="32"/>
          <w:szCs w:val="32"/>
        </w:rPr>
        <w:t>,</w:t>
      </w:r>
      <w:r w:rsidRPr="00557DEB">
        <w:rPr>
          <w:sz w:val="32"/>
          <w:szCs w:val="32"/>
        </w:rPr>
        <w:t xml:space="preserve"> Student &amp; </w:t>
      </w:r>
      <w:proofErr w:type="gramStart"/>
      <w:r w:rsidRPr="00557DEB">
        <w:rPr>
          <w:sz w:val="32"/>
          <w:szCs w:val="32"/>
        </w:rPr>
        <w:t>Senior</w:t>
      </w:r>
      <w:proofErr w:type="gramEnd"/>
      <w:r w:rsidRPr="00557DEB">
        <w:rPr>
          <w:sz w:val="32"/>
          <w:szCs w:val="32"/>
        </w:rPr>
        <w:t xml:space="preserve"> £11</w:t>
      </w:r>
      <w:r w:rsidR="001B16F9" w:rsidRPr="00557DEB">
        <w:rPr>
          <w:sz w:val="32"/>
          <w:szCs w:val="32"/>
        </w:rPr>
        <w:t xml:space="preserve">, </w:t>
      </w:r>
      <w:r w:rsidRPr="00557DEB">
        <w:rPr>
          <w:sz w:val="32"/>
          <w:szCs w:val="32"/>
        </w:rPr>
        <w:t>Child £8</w:t>
      </w:r>
      <w:r w:rsidR="001B16F9" w:rsidRPr="00557DEB">
        <w:rPr>
          <w:sz w:val="32"/>
          <w:szCs w:val="32"/>
        </w:rPr>
        <w:t>,</w:t>
      </w:r>
      <w:r w:rsidRPr="00557DEB">
        <w:rPr>
          <w:sz w:val="32"/>
          <w:szCs w:val="32"/>
        </w:rPr>
        <w:t xml:space="preserve"> Family £34</w:t>
      </w:r>
    </w:p>
    <w:p w:rsidR="007E5BF6" w:rsidRPr="00557DEB" w:rsidRDefault="007E5BF6" w:rsidP="007E5BF6">
      <w:pPr>
        <w:pStyle w:val="NoSpacing"/>
        <w:rPr>
          <w:sz w:val="32"/>
          <w:szCs w:val="32"/>
        </w:rPr>
      </w:pPr>
    </w:p>
    <w:p w:rsidR="007E5BF6" w:rsidRPr="00557DEB" w:rsidRDefault="007E5BF6" w:rsidP="007E5BF6">
      <w:pPr>
        <w:pStyle w:val="NoSpacing"/>
        <w:rPr>
          <w:b/>
          <w:sz w:val="32"/>
          <w:szCs w:val="32"/>
        </w:rPr>
      </w:pPr>
      <w:proofErr w:type="spellStart"/>
      <w:r w:rsidRPr="00557DEB">
        <w:rPr>
          <w:b/>
          <w:sz w:val="32"/>
          <w:szCs w:val="32"/>
        </w:rPr>
        <w:t>Verborgene</w:t>
      </w:r>
      <w:proofErr w:type="spellEnd"/>
      <w:r w:rsidRPr="00557DEB">
        <w:rPr>
          <w:b/>
          <w:sz w:val="32"/>
          <w:szCs w:val="32"/>
        </w:rPr>
        <w:t xml:space="preserve"> </w:t>
      </w:r>
      <w:proofErr w:type="spellStart"/>
      <w:r w:rsidRPr="00557DEB">
        <w:rPr>
          <w:b/>
          <w:sz w:val="32"/>
          <w:szCs w:val="32"/>
        </w:rPr>
        <w:t>Geschichten</w:t>
      </w:r>
      <w:proofErr w:type="spellEnd"/>
      <w:r w:rsidR="001B16F9" w:rsidRPr="00557DEB">
        <w:rPr>
          <w:b/>
          <w:sz w:val="32"/>
          <w:szCs w:val="32"/>
        </w:rPr>
        <w:t xml:space="preserve"> (German Language Tour)</w:t>
      </w:r>
    </w:p>
    <w:p w:rsidR="007E5BF6" w:rsidRPr="00557DEB" w:rsidRDefault="007E5BF6" w:rsidP="007E5BF6">
      <w:pPr>
        <w:pStyle w:val="NoSpacing"/>
        <w:rPr>
          <w:sz w:val="32"/>
          <w:szCs w:val="32"/>
        </w:rPr>
      </w:pPr>
      <w:proofErr w:type="spellStart"/>
      <w:r w:rsidRPr="00557DEB">
        <w:rPr>
          <w:sz w:val="32"/>
          <w:szCs w:val="32"/>
        </w:rPr>
        <w:t>Erfahren</w:t>
      </w:r>
      <w:proofErr w:type="spellEnd"/>
      <w:r w:rsidRPr="00557DEB">
        <w:rPr>
          <w:sz w:val="32"/>
          <w:szCs w:val="32"/>
        </w:rPr>
        <w:t xml:space="preserve"> </w:t>
      </w:r>
      <w:proofErr w:type="spellStart"/>
      <w:r w:rsidRPr="00557DEB">
        <w:rPr>
          <w:sz w:val="32"/>
          <w:szCs w:val="32"/>
        </w:rPr>
        <w:t>Sie</w:t>
      </w:r>
      <w:proofErr w:type="spellEnd"/>
      <w:r w:rsidRPr="00557DEB">
        <w:rPr>
          <w:sz w:val="32"/>
          <w:szCs w:val="32"/>
        </w:rPr>
        <w:t xml:space="preserve"> </w:t>
      </w:r>
      <w:proofErr w:type="spellStart"/>
      <w:r w:rsidRPr="00557DEB">
        <w:rPr>
          <w:sz w:val="32"/>
          <w:szCs w:val="32"/>
        </w:rPr>
        <w:t>mehr</w:t>
      </w:r>
      <w:proofErr w:type="spellEnd"/>
      <w:r w:rsidRPr="00557DEB">
        <w:rPr>
          <w:sz w:val="32"/>
          <w:szCs w:val="32"/>
        </w:rPr>
        <w:t xml:space="preserve"> von Edinburgh’s </w:t>
      </w:r>
      <w:proofErr w:type="spellStart"/>
      <w:r w:rsidRPr="00557DEB">
        <w:rPr>
          <w:sz w:val="32"/>
          <w:szCs w:val="32"/>
        </w:rPr>
        <w:t>düsterer</w:t>
      </w:r>
      <w:proofErr w:type="spellEnd"/>
      <w:r w:rsidRPr="00557DEB">
        <w:rPr>
          <w:sz w:val="32"/>
          <w:szCs w:val="32"/>
        </w:rPr>
        <w:t xml:space="preserve"> </w:t>
      </w:r>
      <w:proofErr w:type="spellStart"/>
      <w:r w:rsidRPr="00557DEB">
        <w:rPr>
          <w:sz w:val="32"/>
          <w:szCs w:val="32"/>
        </w:rPr>
        <w:t>Vergangenheit</w:t>
      </w:r>
      <w:proofErr w:type="spellEnd"/>
      <w:r w:rsidRPr="00557DEB">
        <w:rPr>
          <w:sz w:val="32"/>
          <w:szCs w:val="32"/>
        </w:rPr>
        <w:t xml:space="preserve"> auf </w:t>
      </w:r>
      <w:proofErr w:type="spellStart"/>
      <w:r w:rsidRPr="00557DEB">
        <w:rPr>
          <w:sz w:val="32"/>
          <w:szCs w:val="32"/>
        </w:rPr>
        <w:t>Ihrem</w:t>
      </w:r>
      <w:proofErr w:type="spellEnd"/>
      <w:r w:rsidRPr="00557DEB">
        <w:rPr>
          <w:sz w:val="32"/>
          <w:szCs w:val="32"/>
        </w:rPr>
        <w:t xml:space="preserve"> </w:t>
      </w:r>
      <w:proofErr w:type="spellStart"/>
      <w:r w:rsidRPr="00557DEB">
        <w:rPr>
          <w:sz w:val="32"/>
          <w:szCs w:val="32"/>
        </w:rPr>
        <w:t>Weg</w:t>
      </w:r>
      <w:proofErr w:type="spellEnd"/>
      <w:r w:rsidRPr="00557DEB">
        <w:rPr>
          <w:sz w:val="32"/>
          <w:szCs w:val="32"/>
        </w:rPr>
        <w:t xml:space="preserve"> </w:t>
      </w:r>
      <w:proofErr w:type="spellStart"/>
      <w:r w:rsidRPr="00557DEB">
        <w:rPr>
          <w:sz w:val="32"/>
          <w:szCs w:val="32"/>
        </w:rPr>
        <w:t>durch</w:t>
      </w:r>
      <w:proofErr w:type="spellEnd"/>
      <w:r w:rsidRPr="00557DEB">
        <w:rPr>
          <w:sz w:val="32"/>
          <w:szCs w:val="32"/>
        </w:rPr>
        <w:t xml:space="preserve"> die </w:t>
      </w:r>
      <w:proofErr w:type="spellStart"/>
      <w:r w:rsidRPr="00557DEB">
        <w:rPr>
          <w:sz w:val="32"/>
          <w:szCs w:val="32"/>
        </w:rPr>
        <w:t>Gassen</w:t>
      </w:r>
      <w:proofErr w:type="spellEnd"/>
      <w:r w:rsidRPr="00557DEB">
        <w:rPr>
          <w:sz w:val="32"/>
          <w:szCs w:val="32"/>
        </w:rPr>
        <w:t xml:space="preserve"> der </w:t>
      </w:r>
      <w:proofErr w:type="spellStart"/>
      <w:r w:rsidRPr="00557DEB">
        <w:rPr>
          <w:sz w:val="32"/>
          <w:szCs w:val="32"/>
        </w:rPr>
        <w:t>Altstadt</w:t>
      </w:r>
      <w:proofErr w:type="spellEnd"/>
      <w:r w:rsidRPr="00557DEB">
        <w:rPr>
          <w:sz w:val="32"/>
          <w:szCs w:val="32"/>
        </w:rPr>
        <w:t xml:space="preserve"> </w:t>
      </w:r>
      <w:proofErr w:type="spellStart"/>
      <w:r w:rsidRPr="00557DEB">
        <w:rPr>
          <w:sz w:val="32"/>
          <w:szCs w:val="32"/>
        </w:rPr>
        <w:t>hinab</w:t>
      </w:r>
      <w:proofErr w:type="spellEnd"/>
      <w:r w:rsidRPr="00557DEB">
        <w:rPr>
          <w:sz w:val="32"/>
          <w:szCs w:val="32"/>
        </w:rPr>
        <w:t xml:space="preserve"> in die </w:t>
      </w:r>
      <w:proofErr w:type="spellStart"/>
      <w:r w:rsidRPr="00557DEB">
        <w:rPr>
          <w:sz w:val="32"/>
          <w:szCs w:val="32"/>
        </w:rPr>
        <w:t>gruseligen</w:t>
      </w:r>
      <w:proofErr w:type="spellEnd"/>
      <w:r w:rsidRPr="00557DEB">
        <w:rPr>
          <w:sz w:val="32"/>
          <w:szCs w:val="32"/>
        </w:rPr>
        <w:t xml:space="preserve"> </w:t>
      </w:r>
      <w:proofErr w:type="spellStart"/>
      <w:r w:rsidRPr="00557DEB">
        <w:rPr>
          <w:sz w:val="32"/>
          <w:szCs w:val="32"/>
        </w:rPr>
        <w:t>unterirdischen</w:t>
      </w:r>
      <w:proofErr w:type="spellEnd"/>
      <w:r w:rsidRPr="00557DEB">
        <w:rPr>
          <w:sz w:val="32"/>
          <w:szCs w:val="32"/>
        </w:rPr>
        <w:t xml:space="preserve"> </w:t>
      </w:r>
      <w:proofErr w:type="spellStart"/>
      <w:r w:rsidRPr="00557DEB">
        <w:rPr>
          <w:sz w:val="32"/>
          <w:szCs w:val="32"/>
        </w:rPr>
        <w:t>Gewölbe</w:t>
      </w:r>
      <w:proofErr w:type="spellEnd"/>
      <w:r w:rsidRPr="00557DEB">
        <w:rPr>
          <w:sz w:val="32"/>
          <w:szCs w:val="32"/>
        </w:rPr>
        <w:t xml:space="preserve"> der South Bridge.</w:t>
      </w:r>
    </w:p>
    <w:p w:rsidR="001B16F9" w:rsidRPr="00557DEB" w:rsidRDefault="007E5BF6" w:rsidP="003F6961">
      <w:pPr>
        <w:pStyle w:val="NoSpacing"/>
        <w:rPr>
          <w:sz w:val="32"/>
          <w:szCs w:val="32"/>
        </w:rPr>
      </w:pPr>
      <w:r w:rsidRPr="00557DEB">
        <w:rPr>
          <w:sz w:val="32"/>
          <w:szCs w:val="32"/>
        </w:rPr>
        <w:t xml:space="preserve">Ticket prices: </w:t>
      </w:r>
      <w:proofErr w:type="spellStart"/>
      <w:r w:rsidRPr="00557DEB">
        <w:rPr>
          <w:sz w:val="32"/>
          <w:szCs w:val="32"/>
        </w:rPr>
        <w:t>Erwachsene</w:t>
      </w:r>
      <w:proofErr w:type="spellEnd"/>
      <w:r w:rsidRPr="00557DEB">
        <w:rPr>
          <w:sz w:val="32"/>
          <w:szCs w:val="32"/>
        </w:rPr>
        <w:t xml:space="preserve"> £13</w:t>
      </w:r>
      <w:r w:rsidR="001B16F9" w:rsidRPr="00557DEB">
        <w:rPr>
          <w:sz w:val="32"/>
          <w:szCs w:val="32"/>
        </w:rPr>
        <w:t>,</w:t>
      </w:r>
      <w:r w:rsidRPr="00557DEB">
        <w:rPr>
          <w:sz w:val="32"/>
          <w:szCs w:val="32"/>
        </w:rPr>
        <w:t xml:space="preserve"> </w:t>
      </w:r>
      <w:proofErr w:type="spellStart"/>
      <w:r w:rsidRPr="00557DEB">
        <w:rPr>
          <w:sz w:val="32"/>
          <w:szCs w:val="32"/>
        </w:rPr>
        <w:t>Studenten</w:t>
      </w:r>
      <w:proofErr w:type="spellEnd"/>
      <w:r w:rsidRPr="00557DEB">
        <w:rPr>
          <w:sz w:val="32"/>
          <w:szCs w:val="32"/>
        </w:rPr>
        <w:t xml:space="preserve"> £11</w:t>
      </w:r>
      <w:r w:rsidR="001B16F9" w:rsidRPr="00557DEB">
        <w:rPr>
          <w:sz w:val="32"/>
          <w:szCs w:val="32"/>
        </w:rPr>
        <w:t>,</w:t>
      </w:r>
      <w:r w:rsidRPr="00557DEB">
        <w:rPr>
          <w:sz w:val="32"/>
          <w:szCs w:val="32"/>
        </w:rPr>
        <w:t xml:space="preserve"> </w:t>
      </w:r>
      <w:proofErr w:type="spellStart"/>
      <w:r w:rsidRPr="00557DEB">
        <w:rPr>
          <w:sz w:val="32"/>
          <w:szCs w:val="32"/>
        </w:rPr>
        <w:t>Senioren</w:t>
      </w:r>
      <w:proofErr w:type="spellEnd"/>
      <w:r w:rsidRPr="00557DEB">
        <w:rPr>
          <w:sz w:val="32"/>
          <w:szCs w:val="32"/>
        </w:rPr>
        <w:t xml:space="preserve"> £11</w:t>
      </w:r>
      <w:r w:rsidR="001B16F9" w:rsidRPr="00557DEB">
        <w:rPr>
          <w:sz w:val="32"/>
          <w:szCs w:val="32"/>
        </w:rPr>
        <w:t>,</w:t>
      </w:r>
      <w:r w:rsidRPr="00557DEB">
        <w:rPr>
          <w:sz w:val="32"/>
          <w:szCs w:val="32"/>
        </w:rPr>
        <w:t xml:space="preserve"> Kinder £8</w:t>
      </w:r>
      <w:r w:rsidR="001B16F9" w:rsidRPr="00557DEB">
        <w:rPr>
          <w:sz w:val="32"/>
          <w:szCs w:val="32"/>
        </w:rPr>
        <w:t>,</w:t>
      </w:r>
      <w:r w:rsidRPr="00557DEB">
        <w:rPr>
          <w:sz w:val="32"/>
          <w:szCs w:val="32"/>
        </w:rPr>
        <w:t xml:space="preserve"> </w:t>
      </w:r>
      <w:proofErr w:type="spellStart"/>
      <w:r w:rsidRPr="00557DEB">
        <w:rPr>
          <w:sz w:val="32"/>
          <w:szCs w:val="32"/>
        </w:rPr>
        <w:t>Familie</w:t>
      </w:r>
      <w:proofErr w:type="spellEnd"/>
      <w:r w:rsidRPr="00557DEB">
        <w:rPr>
          <w:sz w:val="32"/>
          <w:szCs w:val="32"/>
        </w:rPr>
        <w:t xml:space="preserve"> £34</w:t>
      </w:r>
    </w:p>
    <w:p w:rsidR="00557DEB" w:rsidRDefault="00557DEB" w:rsidP="003F6961">
      <w:pPr>
        <w:pStyle w:val="NoSpacing"/>
        <w:rPr>
          <w:b/>
          <w:sz w:val="32"/>
          <w:szCs w:val="32"/>
        </w:rPr>
      </w:pPr>
    </w:p>
    <w:p w:rsidR="003F6961" w:rsidRPr="00330810" w:rsidRDefault="005A1EC4" w:rsidP="00330810">
      <w:pPr>
        <w:pStyle w:val="Heading2"/>
      </w:pPr>
      <w:r w:rsidRPr="00330810">
        <w:t xml:space="preserve">Tour Descriptions - </w:t>
      </w:r>
      <w:r w:rsidR="003F6961" w:rsidRPr="00330810">
        <w:t>Ghost Tours</w:t>
      </w:r>
    </w:p>
    <w:p w:rsidR="003F6961" w:rsidRPr="00474E36" w:rsidRDefault="003F6961" w:rsidP="003F6961">
      <w:pPr>
        <w:pStyle w:val="NoSpacing"/>
        <w:rPr>
          <w:b/>
          <w:sz w:val="24"/>
          <w:szCs w:val="24"/>
        </w:rPr>
      </w:pPr>
    </w:p>
    <w:p w:rsidR="003F6961" w:rsidRPr="00557DEB" w:rsidRDefault="003F6961" w:rsidP="003F6961">
      <w:pPr>
        <w:pStyle w:val="NoSpacing"/>
        <w:rPr>
          <w:b/>
          <w:sz w:val="32"/>
          <w:szCs w:val="32"/>
        </w:rPr>
      </w:pPr>
      <w:r w:rsidRPr="00557DEB">
        <w:rPr>
          <w:b/>
          <w:sz w:val="32"/>
          <w:szCs w:val="32"/>
        </w:rPr>
        <w:t>Ghosts, Gore and Grime</w:t>
      </w:r>
      <w:r w:rsidR="001B16F9" w:rsidRPr="00557DEB">
        <w:rPr>
          <w:b/>
          <w:sz w:val="32"/>
          <w:szCs w:val="32"/>
        </w:rPr>
        <w:t xml:space="preserve"> (Family Tour)</w:t>
      </w:r>
    </w:p>
    <w:p w:rsidR="003F6961" w:rsidRPr="00557DEB" w:rsidRDefault="003F6961" w:rsidP="003F6961">
      <w:pPr>
        <w:pStyle w:val="NoSpacing"/>
        <w:rPr>
          <w:sz w:val="32"/>
          <w:szCs w:val="32"/>
        </w:rPr>
      </w:pPr>
      <w:r w:rsidRPr="00557DEB">
        <w:rPr>
          <w:sz w:val="32"/>
          <w:szCs w:val="32"/>
        </w:rPr>
        <w:t>A tour for all the family of Edinburgh’s most horrible haunts including a visit to our Underground Vaults. Through the winding closes you’ll hear of stinking streets and terrible torture. Then finish below ground to hear about the less appealing characters.</w:t>
      </w:r>
    </w:p>
    <w:p w:rsidR="001B16F9" w:rsidRPr="00557DEB" w:rsidRDefault="001B16F9" w:rsidP="001B16F9">
      <w:pPr>
        <w:pStyle w:val="NoSpacing"/>
        <w:rPr>
          <w:sz w:val="32"/>
          <w:szCs w:val="32"/>
        </w:rPr>
      </w:pPr>
      <w:r w:rsidRPr="00557DEB">
        <w:rPr>
          <w:sz w:val="32"/>
          <w:szCs w:val="32"/>
        </w:rPr>
        <w:t xml:space="preserve">Ticket prices: Adult £13, Student &amp; </w:t>
      </w:r>
      <w:proofErr w:type="gramStart"/>
      <w:r w:rsidRPr="00557DEB">
        <w:rPr>
          <w:sz w:val="32"/>
          <w:szCs w:val="32"/>
        </w:rPr>
        <w:t>Senior</w:t>
      </w:r>
      <w:proofErr w:type="gramEnd"/>
      <w:r w:rsidRPr="00557DEB">
        <w:rPr>
          <w:sz w:val="32"/>
          <w:szCs w:val="32"/>
        </w:rPr>
        <w:t xml:space="preserve"> £11, Child £8, Family £34</w:t>
      </w:r>
    </w:p>
    <w:p w:rsidR="003F6961" w:rsidRPr="00557DEB" w:rsidRDefault="003F6961" w:rsidP="003F6961">
      <w:pPr>
        <w:pStyle w:val="NoSpacing"/>
        <w:rPr>
          <w:sz w:val="32"/>
          <w:szCs w:val="32"/>
        </w:rPr>
      </w:pPr>
    </w:p>
    <w:p w:rsidR="003F6961" w:rsidRPr="00557DEB" w:rsidRDefault="003F6961" w:rsidP="003F6961">
      <w:pPr>
        <w:pStyle w:val="NoSpacing"/>
        <w:rPr>
          <w:b/>
          <w:sz w:val="32"/>
          <w:szCs w:val="32"/>
        </w:rPr>
      </w:pPr>
      <w:r w:rsidRPr="00557DEB">
        <w:rPr>
          <w:b/>
          <w:sz w:val="32"/>
          <w:szCs w:val="32"/>
        </w:rPr>
        <w:t>Ghostly Underground</w:t>
      </w:r>
    </w:p>
    <w:p w:rsidR="003F6961" w:rsidRPr="00557DEB" w:rsidRDefault="003F6961" w:rsidP="003F6961">
      <w:pPr>
        <w:pStyle w:val="NoSpacing"/>
        <w:rPr>
          <w:sz w:val="32"/>
          <w:szCs w:val="32"/>
        </w:rPr>
      </w:pPr>
      <w:r w:rsidRPr="00557DEB">
        <w:rPr>
          <w:sz w:val="32"/>
          <w:szCs w:val="32"/>
        </w:rPr>
        <w:t>A daytime tour of Edinburgh’s most haunted vaults and we’re the only people with access. This tour is perfect to explore the city’s ghostly past because things don’t only go bump in the night.</w:t>
      </w:r>
    </w:p>
    <w:p w:rsidR="001B16F9" w:rsidRPr="00557DEB" w:rsidRDefault="001B16F9" w:rsidP="001B16F9">
      <w:pPr>
        <w:pStyle w:val="NoSpacing"/>
        <w:rPr>
          <w:sz w:val="32"/>
          <w:szCs w:val="32"/>
        </w:rPr>
      </w:pPr>
      <w:r w:rsidRPr="00557DEB">
        <w:rPr>
          <w:sz w:val="32"/>
          <w:szCs w:val="32"/>
        </w:rPr>
        <w:t xml:space="preserve">Ticket prices: Adult £13, Student &amp; </w:t>
      </w:r>
      <w:proofErr w:type="gramStart"/>
      <w:r w:rsidRPr="00557DEB">
        <w:rPr>
          <w:sz w:val="32"/>
          <w:szCs w:val="32"/>
        </w:rPr>
        <w:t>Senior</w:t>
      </w:r>
      <w:proofErr w:type="gramEnd"/>
      <w:r w:rsidRPr="00557DEB">
        <w:rPr>
          <w:sz w:val="32"/>
          <w:szCs w:val="32"/>
        </w:rPr>
        <w:t xml:space="preserve"> £11, Child £8, Family £34</w:t>
      </w:r>
    </w:p>
    <w:p w:rsidR="003F6961" w:rsidRPr="00557DEB" w:rsidRDefault="003F6961" w:rsidP="003F6961">
      <w:pPr>
        <w:pStyle w:val="NoSpacing"/>
        <w:rPr>
          <w:sz w:val="32"/>
          <w:szCs w:val="32"/>
        </w:rPr>
      </w:pPr>
    </w:p>
    <w:p w:rsidR="003F6961" w:rsidRPr="00557DEB" w:rsidRDefault="003F6961" w:rsidP="003F6961">
      <w:pPr>
        <w:pStyle w:val="NoSpacing"/>
        <w:rPr>
          <w:b/>
          <w:sz w:val="32"/>
          <w:szCs w:val="32"/>
        </w:rPr>
      </w:pPr>
      <w:proofErr w:type="spellStart"/>
      <w:r w:rsidRPr="00557DEB">
        <w:rPr>
          <w:b/>
          <w:sz w:val="32"/>
          <w:szCs w:val="32"/>
        </w:rPr>
        <w:t>Fossoyeur</w:t>
      </w:r>
      <w:proofErr w:type="spellEnd"/>
      <w:r w:rsidRPr="00557DEB">
        <w:rPr>
          <w:b/>
          <w:sz w:val="32"/>
          <w:szCs w:val="32"/>
        </w:rPr>
        <w:t xml:space="preserve"> </w:t>
      </w:r>
      <w:proofErr w:type="spellStart"/>
      <w:r w:rsidRPr="00557DEB">
        <w:rPr>
          <w:b/>
          <w:sz w:val="32"/>
          <w:szCs w:val="32"/>
        </w:rPr>
        <w:t>d’Histoire</w:t>
      </w:r>
      <w:proofErr w:type="spellEnd"/>
      <w:r w:rsidR="001B16F9" w:rsidRPr="00557DEB">
        <w:rPr>
          <w:b/>
          <w:sz w:val="32"/>
          <w:szCs w:val="32"/>
        </w:rPr>
        <w:t xml:space="preserve"> (French Language Tour)</w:t>
      </w:r>
    </w:p>
    <w:p w:rsidR="003F6961" w:rsidRPr="00557DEB" w:rsidRDefault="003F6961" w:rsidP="003F6961">
      <w:pPr>
        <w:pStyle w:val="NoSpacing"/>
        <w:rPr>
          <w:sz w:val="32"/>
          <w:szCs w:val="32"/>
        </w:rPr>
      </w:pPr>
      <w:proofErr w:type="spellStart"/>
      <w:r w:rsidRPr="00557DEB">
        <w:rPr>
          <w:sz w:val="32"/>
          <w:szCs w:val="32"/>
        </w:rPr>
        <w:t>Voyagez</w:t>
      </w:r>
      <w:proofErr w:type="spellEnd"/>
      <w:r w:rsidRPr="00557DEB">
        <w:rPr>
          <w:sz w:val="32"/>
          <w:szCs w:val="32"/>
        </w:rPr>
        <w:t xml:space="preserve"> </w:t>
      </w:r>
      <w:proofErr w:type="spellStart"/>
      <w:r w:rsidRPr="00557DEB">
        <w:rPr>
          <w:sz w:val="32"/>
          <w:szCs w:val="32"/>
        </w:rPr>
        <w:t>dans</w:t>
      </w:r>
      <w:proofErr w:type="spellEnd"/>
      <w:r w:rsidRPr="00557DEB">
        <w:rPr>
          <w:sz w:val="32"/>
          <w:szCs w:val="32"/>
        </w:rPr>
        <w:t xml:space="preserve"> le temps </w:t>
      </w:r>
      <w:proofErr w:type="gramStart"/>
      <w:r w:rsidRPr="00557DEB">
        <w:rPr>
          <w:sz w:val="32"/>
          <w:szCs w:val="32"/>
        </w:rPr>
        <w:t>et</w:t>
      </w:r>
      <w:proofErr w:type="gramEnd"/>
      <w:r w:rsidRPr="00557DEB">
        <w:rPr>
          <w:sz w:val="32"/>
          <w:szCs w:val="32"/>
        </w:rPr>
        <w:t xml:space="preserve"> </w:t>
      </w:r>
      <w:proofErr w:type="spellStart"/>
      <w:r w:rsidRPr="00557DEB">
        <w:rPr>
          <w:sz w:val="32"/>
          <w:szCs w:val="32"/>
        </w:rPr>
        <w:t>découvrez</w:t>
      </w:r>
      <w:proofErr w:type="spellEnd"/>
      <w:r w:rsidRPr="00557DEB">
        <w:rPr>
          <w:sz w:val="32"/>
          <w:szCs w:val="32"/>
        </w:rPr>
        <w:t xml:space="preserve"> </w:t>
      </w:r>
      <w:proofErr w:type="spellStart"/>
      <w:r w:rsidRPr="00557DEB">
        <w:rPr>
          <w:sz w:val="32"/>
          <w:szCs w:val="32"/>
        </w:rPr>
        <w:t>l’horrible</w:t>
      </w:r>
      <w:proofErr w:type="spellEnd"/>
      <w:r w:rsidRPr="00557DEB">
        <w:rPr>
          <w:sz w:val="32"/>
          <w:szCs w:val="32"/>
        </w:rPr>
        <w:t xml:space="preserve"> passé </w:t>
      </w:r>
      <w:proofErr w:type="spellStart"/>
      <w:r w:rsidRPr="00557DEB">
        <w:rPr>
          <w:sz w:val="32"/>
          <w:szCs w:val="32"/>
        </w:rPr>
        <w:t>d’Edimbourg</w:t>
      </w:r>
      <w:proofErr w:type="spellEnd"/>
      <w:r w:rsidRPr="00557DEB">
        <w:rPr>
          <w:sz w:val="32"/>
          <w:szCs w:val="32"/>
        </w:rPr>
        <w:t xml:space="preserve">. </w:t>
      </w:r>
      <w:proofErr w:type="spellStart"/>
      <w:r w:rsidRPr="00557DEB">
        <w:rPr>
          <w:sz w:val="32"/>
          <w:szCs w:val="32"/>
        </w:rPr>
        <w:t>Descendez</w:t>
      </w:r>
      <w:proofErr w:type="spellEnd"/>
      <w:r w:rsidRPr="00557DEB">
        <w:rPr>
          <w:sz w:val="32"/>
          <w:szCs w:val="32"/>
        </w:rPr>
        <w:t xml:space="preserve"> </w:t>
      </w:r>
      <w:proofErr w:type="spellStart"/>
      <w:r w:rsidRPr="00557DEB">
        <w:rPr>
          <w:sz w:val="32"/>
          <w:szCs w:val="32"/>
        </w:rPr>
        <w:t>dans</w:t>
      </w:r>
      <w:proofErr w:type="spellEnd"/>
      <w:r w:rsidRPr="00557DEB">
        <w:rPr>
          <w:sz w:val="32"/>
          <w:szCs w:val="32"/>
        </w:rPr>
        <w:t xml:space="preserve"> les </w:t>
      </w:r>
      <w:proofErr w:type="spellStart"/>
      <w:r w:rsidRPr="00557DEB">
        <w:rPr>
          <w:sz w:val="32"/>
          <w:szCs w:val="32"/>
        </w:rPr>
        <w:t>profondeurs</w:t>
      </w:r>
      <w:proofErr w:type="spellEnd"/>
      <w:r w:rsidRPr="00557DEB">
        <w:rPr>
          <w:sz w:val="32"/>
          <w:szCs w:val="32"/>
        </w:rPr>
        <w:t xml:space="preserve"> des caves de Blair Street </w:t>
      </w:r>
      <w:proofErr w:type="gramStart"/>
      <w:r w:rsidRPr="00557DEB">
        <w:rPr>
          <w:sz w:val="32"/>
          <w:szCs w:val="32"/>
        </w:rPr>
        <w:t>et</w:t>
      </w:r>
      <w:proofErr w:type="gramEnd"/>
      <w:r w:rsidRPr="00557DEB">
        <w:rPr>
          <w:sz w:val="32"/>
          <w:szCs w:val="32"/>
        </w:rPr>
        <w:t xml:space="preserve"> </w:t>
      </w:r>
      <w:proofErr w:type="spellStart"/>
      <w:r w:rsidRPr="00557DEB">
        <w:rPr>
          <w:sz w:val="32"/>
          <w:szCs w:val="32"/>
        </w:rPr>
        <w:t>finnissez</w:t>
      </w:r>
      <w:proofErr w:type="spellEnd"/>
      <w:r w:rsidRPr="00557DEB">
        <w:rPr>
          <w:sz w:val="32"/>
          <w:szCs w:val="32"/>
        </w:rPr>
        <w:t xml:space="preserve"> par </w:t>
      </w:r>
      <w:proofErr w:type="spellStart"/>
      <w:r w:rsidRPr="00557DEB">
        <w:rPr>
          <w:sz w:val="32"/>
          <w:szCs w:val="32"/>
        </w:rPr>
        <w:t>l’apértif</w:t>
      </w:r>
      <w:proofErr w:type="spellEnd"/>
      <w:r w:rsidRPr="00557DEB">
        <w:rPr>
          <w:sz w:val="32"/>
          <w:szCs w:val="32"/>
        </w:rPr>
        <w:t xml:space="preserve"> </w:t>
      </w:r>
      <w:proofErr w:type="spellStart"/>
      <w:r w:rsidRPr="00557DEB">
        <w:rPr>
          <w:sz w:val="32"/>
          <w:szCs w:val="32"/>
        </w:rPr>
        <w:t>en</w:t>
      </w:r>
      <w:proofErr w:type="spellEnd"/>
      <w:r w:rsidRPr="00557DEB">
        <w:rPr>
          <w:sz w:val="32"/>
          <w:szCs w:val="32"/>
        </w:rPr>
        <w:t xml:space="preserve"> </w:t>
      </w:r>
      <w:proofErr w:type="spellStart"/>
      <w:r w:rsidRPr="00557DEB">
        <w:rPr>
          <w:sz w:val="32"/>
          <w:szCs w:val="32"/>
        </w:rPr>
        <w:t>écoutant</w:t>
      </w:r>
      <w:proofErr w:type="spellEnd"/>
      <w:r w:rsidRPr="00557DEB">
        <w:rPr>
          <w:sz w:val="32"/>
          <w:szCs w:val="32"/>
        </w:rPr>
        <w:t xml:space="preserve"> </w:t>
      </w:r>
      <w:proofErr w:type="spellStart"/>
      <w:r w:rsidRPr="00557DEB">
        <w:rPr>
          <w:sz w:val="32"/>
          <w:szCs w:val="32"/>
        </w:rPr>
        <w:t>davantage</w:t>
      </w:r>
      <w:proofErr w:type="spellEnd"/>
      <w:r w:rsidRPr="00557DEB">
        <w:rPr>
          <w:sz w:val="32"/>
          <w:szCs w:val="32"/>
        </w:rPr>
        <w:t xml:space="preserve"> de </w:t>
      </w:r>
      <w:proofErr w:type="spellStart"/>
      <w:r w:rsidRPr="00557DEB">
        <w:rPr>
          <w:sz w:val="32"/>
          <w:szCs w:val="32"/>
        </w:rPr>
        <w:t>récits</w:t>
      </w:r>
      <w:proofErr w:type="spellEnd"/>
      <w:r w:rsidRPr="00557DEB">
        <w:rPr>
          <w:sz w:val="32"/>
          <w:szCs w:val="32"/>
        </w:rPr>
        <w:t xml:space="preserve"> </w:t>
      </w:r>
      <w:proofErr w:type="spellStart"/>
      <w:r w:rsidRPr="00557DEB">
        <w:rPr>
          <w:sz w:val="32"/>
          <w:szCs w:val="32"/>
        </w:rPr>
        <w:t>sanglants</w:t>
      </w:r>
      <w:proofErr w:type="spellEnd"/>
      <w:r w:rsidRPr="00557DEB">
        <w:rPr>
          <w:sz w:val="32"/>
          <w:szCs w:val="32"/>
        </w:rPr>
        <w:t xml:space="preserve"> et </w:t>
      </w:r>
      <w:proofErr w:type="spellStart"/>
      <w:r w:rsidRPr="00557DEB">
        <w:rPr>
          <w:sz w:val="32"/>
          <w:szCs w:val="32"/>
        </w:rPr>
        <w:t>tragiques</w:t>
      </w:r>
      <w:proofErr w:type="spellEnd"/>
      <w:r w:rsidRPr="00557DEB">
        <w:rPr>
          <w:sz w:val="32"/>
          <w:szCs w:val="32"/>
        </w:rPr>
        <w:t>.</w:t>
      </w:r>
    </w:p>
    <w:p w:rsidR="003F6961" w:rsidRPr="00557DEB" w:rsidRDefault="003F6961" w:rsidP="003F6961">
      <w:pPr>
        <w:pStyle w:val="NoSpacing"/>
        <w:rPr>
          <w:sz w:val="32"/>
          <w:szCs w:val="32"/>
        </w:rPr>
      </w:pPr>
      <w:r w:rsidRPr="00557DEB">
        <w:rPr>
          <w:sz w:val="32"/>
          <w:szCs w:val="32"/>
        </w:rPr>
        <w:t xml:space="preserve">Ticket prices: </w:t>
      </w:r>
      <w:proofErr w:type="spellStart"/>
      <w:r w:rsidRPr="00557DEB">
        <w:rPr>
          <w:sz w:val="32"/>
          <w:szCs w:val="32"/>
        </w:rPr>
        <w:t>Adulte</w:t>
      </w:r>
      <w:proofErr w:type="spellEnd"/>
      <w:r w:rsidRPr="00557DEB">
        <w:rPr>
          <w:sz w:val="32"/>
          <w:szCs w:val="32"/>
        </w:rPr>
        <w:t xml:space="preserve"> £16</w:t>
      </w:r>
      <w:r w:rsidR="001B16F9" w:rsidRPr="00557DEB">
        <w:rPr>
          <w:sz w:val="32"/>
          <w:szCs w:val="32"/>
        </w:rPr>
        <w:t>,</w:t>
      </w:r>
      <w:r w:rsidRPr="00557DEB">
        <w:rPr>
          <w:sz w:val="32"/>
          <w:szCs w:val="32"/>
        </w:rPr>
        <w:t xml:space="preserve"> </w:t>
      </w:r>
      <w:proofErr w:type="spellStart"/>
      <w:r w:rsidRPr="00557DEB">
        <w:rPr>
          <w:sz w:val="32"/>
          <w:szCs w:val="32"/>
        </w:rPr>
        <w:t>Étudiant</w:t>
      </w:r>
      <w:proofErr w:type="spellEnd"/>
      <w:r w:rsidRPr="00557DEB">
        <w:rPr>
          <w:sz w:val="32"/>
          <w:szCs w:val="32"/>
        </w:rPr>
        <w:t xml:space="preserve"> &amp; </w:t>
      </w:r>
      <w:proofErr w:type="gramStart"/>
      <w:r w:rsidRPr="00557DEB">
        <w:rPr>
          <w:sz w:val="32"/>
          <w:szCs w:val="32"/>
        </w:rPr>
        <w:t>Senior</w:t>
      </w:r>
      <w:proofErr w:type="gramEnd"/>
      <w:r w:rsidRPr="00557DEB">
        <w:rPr>
          <w:sz w:val="32"/>
          <w:szCs w:val="32"/>
        </w:rPr>
        <w:t xml:space="preserve"> £14</w:t>
      </w:r>
      <w:r w:rsidR="001B16F9" w:rsidRPr="00557DEB">
        <w:rPr>
          <w:sz w:val="32"/>
          <w:szCs w:val="32"/>
        </w:rPr>
        <w:t>,</w:t>
      </w:r>
      <w:r w:rsidRPr="00557DEB">
        <w:rPr>
          <w:sz w:val="32"/>
          <w:szCs w:val="32"/>
        </w:rPr>
        <w:t xml:space="preserve"> Enfant £9</w:t>
      </w:r>
      <w:r w:rsidR="001B16F9" w:rsidRPr="00557DEB">
        <w:rPr>
          <w:sz w:val="32"/>
          <w:szCs w:val="32"/>
        </w:rPr>
        <w:t>,</w:t>
      </w:r>
      <w:r w:rsidRPr="00557DEB">
        <w:rPr>
          <w:sz w:val="32"/>
          <w:szCs w:val="32"/>
        </w:rPr>
        <w:t xml:space="preserve"> </w:t>
      </w:r>
      <w:proofErr w:type="spellStart"/>
      <w:r w:rsidRPr="00557DEB">
        <w:rPr>
          <w:sz w:val="32"/>
          <w:szCs w:val="32"/>
        </w:rPr>
        <w:t>Famille</w:t>
      </w:r>
      <w:proofErr w:type="spellEnd"/>
      <w:r w:rsidRPr="00557DEB">
        <w:rPr>
          <w:sz w:val="32"/>
          <w:szCs w:val="32"/>
        </w:rPr>
        <w:t xml:space="preserve"> £41</w:t>
      </w:r>
    </w:p>
    <w:p w:rsidR="003F6961" w:rsidRPr="00557DEB" w:rsidRDefault="003F6961" w:rsidP="003F6961">
      <w:pPr>
        <w:pStyle w:val="NoSpacing"/>
        <w:rPr>
          <w:sz w:val="32"/>
          <w:szCs w:val="32"/>
        </w:rPr>
      </w:pPr>
      <w:proofErr w:type="spellStart"/>
      <w:r w:rsidRPr="00557DEB">
        <w:rPr>
          <w:sz w:val="32"/>
          <w:szCs w:val="32"/>
        </w:rPr>
        <w:lastRenderedPageBreak/>
        <w:t>Inclut</w:t>
      </w:r>
      <w:proofErr w:type="spellEnd"/>
      <w:r w:rsidRPr="00557DEB">
        <w:rPr>
          <w:sz w:val="32"/>
          <w:szCs w:val="32"/>
        </w:rPr>
        <w:t xml:space="preserve"> </w:t>
      </w:r>
      <w:proofErr w:type="gramStart"/>
      <w:r w:rsidRPr="00557DEB">
        <w:rPr>
          <w:sz w:val="32"/>
          <w:szCs w:val="32"/>
        </w:rPr>
        <w:t>un</w:t>
      </w:r>
      <w:proofErr w:type="gramEnd"/>
      <w:r w:rsidRPr="00557DEB">
        <w:rPr>
          <w:sz w:val="32"/>
          <w:szCs w:val="32"/>
        </w:rPr>
        <w:t xml:space="preserve"> </w:t>
      </w:r>
      <w:proofErr w:type="spellStart"/>
      <w:r w:rsidRPr="00557DEB">
        <w:rPr>
          <w:sz w:val="32"/>
          <w:szCs w:val="32"/>
        </w:rPr>
        <w:t>verre</w:t>
      </w:r>
      <w:proofErr w:type="spellEnd"/>
      <w:r w:rsidRPr="00557DEB">
        <w:rPr>
          <w:sz w:val="32"/>
          <w:szCs w:val="32"/>
        </w:rPr>
        <w:t xml:space="preserve"> de </w:t>
      </w:r>
      <w:proofErr w:type="spellStart"/>
      <w:r w:rsidRPr="00557DEB">
        <w:rPr>
          <w:sz w:val="32"/>
          <w:szCs w:val="32"/>
        </w:rPr>
        <w:t>bienvenue</w:t>
      </w:r>
      <w:proofErr w:type="spellEnd"/>
    </w:p>
    <w:p w:rsidR="003F6961" w:rsidRPr="00557DEB" w:rsidRDefault="003F6961" w:rsidP="003F6961">
      <w:pPr>
        <w:pStyle w:val="NoSpacing"/>
        <w:rPr>
          <w:sz w:val="32"/>
          <w:szCs w:val="32"/>
        </w:rPr>
      </w:pPr>
    </w:p>
    <w:p w:rsidR="003F6961" w:rsidRPr="00557DEB" w:rsidRDefault="003F6961" w:rsidP="003F6961">
      <w:pPr>
        <w:pStyle w:val="NoSpacing"/>
        <w:rPr>
          <w:b/>
          <w:sz w:val="32"/>
          <w:szCs w:val="32"/>
        </w:rPr>
      </w:pPr>
      <w:r w:rsidRPr="00557DEB">
        <w:rPr>
          <w:b/>
          <w:sz w:val="32"/>
          <w:szCs w:val="32"/>
        </w:rPr>
        <w:t>Evening of Ghosts &amp; Ghouls</w:t>
      </w:r>
    </w:p>
    <w:p w:rsidR="003F6961" w:rsidRPr="00557DEB" w:rsidRDefault="003F6961" w:rsidP="003F6961">
      <w:pPr>
        <w:pStyle w:val="NoSpacing"/>
        <w:rPr>
          <w:sz w:val="32"/>
          <w:szCs w:val="32"/>
        </w:rPr>
      </w:pPr>
      <w:r w:rsidRPr="00557DEB">
        <w:rPr>
          <w:sz w:val="32"/>
          <w:szCs w:val="32"/>
        </w:rPr>
        <w:t xml:space="preserve">Venture through the shadowy closes of Edinburgh before descending into the Blair Street Underground Vaults. You’ll hear of witchcraft, torture and restless spirits. Then retire to our candlelit cellar for a </w:t>
      </w:r>
      <w:proofErr w:type="spellStart"/>
      <w:r w:rsidRPr="00557DEB">
        <w:rPr>
          <w:sz w:val="32"/>
          <w:szCs w:val="32"/>
        </w:rPr>
        <w:t>dram</w:t>
      </w:r>
      <w:proofErr w:type="spellEnd"/>
      <w:r w:rsidRPr="00557DEB">
        <w:rPr>
          <w:sz w:val="32"/>
          <w:szCs w:val="32"/>
        </w:rPr>
        <w:t xml:space="preserve"> of whisky while we weave tales into the night.</w:t>
      </w:r>
    </w:p>
    <w:p w:rsidR="003F6961" w:rsidRPr="00557DEB" w:rsidRDefault="003F6961" w:rsidP="003F6961">
      <w:pPr>
        <w:pStyle w:val="NoSpacing"/>
        <w:rPr>
          <w:sz w:val="32"/>
          <w:szCs w:val="32"/>
        </w:rPr>
      </w:pPr>
      <w:r w:rsidRPr="00557DEB">
        <w:rPr>
          <w:sz w:val="32"/>
          <w:szCs w:val="32"/>
        </w:rPr>
        <w:t>Ticket prices: Adult £16</w:t>
      </w:r>
      <w:r w:rsidR="001B16F9" w:rsidRPr="00557DEB">
        <w:rPr>
          <w:sz w:val="32"/>
          <w:szCs w:val="32"/>
        </w:rPr>
        <w:t>,</w:t>
      </w:r>
      <w:r w:rsidRPr="00557DEB">
        <w:rPr>
          <w:sz w:val="32"/>
          <w:szCs w:val="32"/>
        </w:rPr>
        <w:t xml:space="preserve"> Student &amp; </w:t>
      </w:r>
      <w:proofErr w:type="gramStart"/>
      <w:r w:rsidRPr="00557DEB">
        <w:rPr>
          <w:sz w:val="32"/>
          <w:szCs w:val="32"/>
        </w:rPr>
        <w:t>Senior</w:t>
      </w:r>
      <w:proofErr w:type="gramEnd"/>
      <w:r w:rsidRPr="00557DEB">
        <w:rPr>
          <w:sz w:val="32"/>
          <w:szCs w:val="32"/>
        </w:rPr>
        <w:t xml:space="preserve"> £14</w:t>
      </w:r>
      <w:r w:rsidR="001B16F9" w:rsidRPr="00557DEB">
        <w:rPr>
          <w:sz w:val="32"/>
          <w:szCs w:val="32"/>
        </w:rPr>
        <w:t>,</w:t>
      </w:r>
      <w:r w:rsidRPr="00557DEB">
        <w:rPr>
          <w:sz w:val="32"/>
          <w:szCs w:val="32"/>
        </w:rPr>
        <w:t xml:space="preserve"> Child £9</w:t>
      </w:r>
      <w:r w:rsidR="001B16F9" w:rsidRPr="00557DEB">
        <w:rPr>
          <w:sz w:val="32"/>
          <w:szCs w:val="32"/>
        </w:rPr>
        <w:t>,</w:t>
      </w:r>
      <w:r w:rsidRPr="00557DEB">
        <w:rPr>
          <w:sz w:val="32"/>
          <w:szCs w:val="32"/>
        </w:rPr>
        <w:t xml:space="preserve"> Family £41</w:t>
      </w:r>
    </w:p>
    <w:p w:rsidR="003F6961" w:rsidRPr="00557DEB" w:rsidRDefault="003F6961" w:rsidP="003F6961">
      <w:pPr>
        <w:pStyle w:val="NoSpacing"/>
        <w:rPr>
          <w:sz w:val="32"/>
          <w:szCs w:val="32"/>
        </w:rPr>
      </w:pPr>
      <w:r w:rsidRPr="00557DEB">
        <w:rPr>
          <w:sz w:val="32"/>
          <w:szCs w:val="32"/>
        </w:rPr>
        <w:t>Includes complimentary refreshment</w:t>
      </w:r>
    </w:p>
    <w:p w:rsidR="003F6961" w:rsidRDefault="003F6961" w:rsidP="003F6961">
      <w:pPr>
        <w:pStyle w:val="NoSpacing"/>
        <w:rPr>
          <w:sz w:val="32"/>
          <w:szCs w:val="32"/>
        </w:rPr>
      </w:pPr>
    </w:p>
    <w:p w:rsidR="003F6961" w:rsidRPr="00557DEB" w:rsidRDefault="003F6961" w:rsidP="003F6961">
      <w:pPr>
        <w:pStyle w:val="NoSpacing"/>
        <w:rPr>
          <w:b/>
          <w:sz w:val="32"/>
          <w:szCs w:val="32"/>
        </w:rPr>
      </w:pPr>
      <w:r w:rsidRPr="00557DEB">
        <w:rPr>
          <w:b/>
          <w:sz w:val="32"/>
          <w:szCs w:val="32"/>
        </w:rPr>
        <w:t>Doomed, Dead &amp; Buried</w:t>
      </w:r>
    </w:p>
    <w:p w:rsidR="003F6961" w:rsidRPr="00557DEB" w:rsidRDefault="003F6961" w:rsidP="003F6961">
      <w:pPr>
        <w:pStyle w:val="NoSpacing"/>
        <w:rPr>
          <w:sz w:val="32"/>
          <w:szCs w:val="32"/>
        </w:rPr>
      </w:pPr>
      <w:r w:rsidRPr="00557DEB">
        <w:rPr>
          <w:sz w:val="32"/>
          <w:szCs w:val="32"/>
        </w:rPr>
        <w:t>Explore our infamous dark past and the characters doomed to die and doomed to haunt the living. You’ll visit BOTH the Blair Street Underground Vaults and the Canongate graveyard.</w:t>
      </w:r>
    </w:p>
    <w:p w:rsidR="001B16F9" w:rsidRPr="00557DEB" w:rsidRDefault="003F6961" w:rsidP="001B16F9">
      <w:pPr>
        <w:pStyle w:val="NoSpacing"/>
        <w:rPr>
          <w:sz w:val="32"/>
          <w:szCs w:val="32"/>
        </w:rPr>
      </w:pPr>
      <w:r w:rsidRPr="00557DEB">
        <w:rPr>
          <w:sz w:val="32"/>
          <w:szCs w:val="32"/>
        </w:rPr>
        <w:t xml:space="preserve">Ticket prices: </w:t>
      </w:r>
      <w:r w:rsidR="001B16F9" w:rsidRPr="00557DEB">
        <w:rPr>
          <w:sz w:val="32"/>
          <w:szCs w:val="32"/>
        </w:rPr>
        <w:t xml:space="preserve">Adult £16, Student &amp; </w:t>
      </w:r>
      <w:proofErr w:type="gramStart"/>
      <w:r w:rsidR="001B16F9" w:rsidRPr="00557DEB">
        <w:rPr>
          <w:sz w:val="32"/>
          <w:szCs w:val="32"/>
        </w:rPr>
        <w:t>Senior</w:t>
      </w:r>
      <w:proofErr w:type="gramEnd"/>
      <w:r w:rsidR="001B16F9" w:rsidRPr="00557DEB">
        <w:rPr>
          <w:sz w:val="32"/>
          <w:szCs w:val="32"/>
        </w:rPr>
        <w:t xml:space="preserve"> £14, Child £9, Family £41</w:t>
      </w:r>
    </w:p>
    <w:p w:rsidR="003F6961" w:rsidRPr="00557DEB" w:rsidRDefault="003F6961" w:rsidP="003F6961">
      <w:pPr>
        <w:pStyle w:val="NoSpacing"/>
        <w:rPr>
          <w:sz w:val="32"/>
          <w:szCs w:val="32"/>
        </w:rPr>
      </w:pPr>
    </w:p>
    <w:p w:rsidR="001B16F9" w:rsidRPr="00557DEB" w:rsidRDefault="003F6961" w:rsidP="001B16F9">
      <w:pPr>
        <w:pStyle w:val="NoSpacing"/>
        <w:rPr>
          <w:b/>
          <w:sz w:val="32"/>
          <w:szCs w:val="32"/>
        </w:rPr>
      </w:pPr>
      <w:proofErr w:type="spellStart"/>
      <w:r w:rsidRPr="00557DEB">
        <w:rPr>
          <w:b/>
          <w:sz w:val="32"/>
          <w:szCs w:val="32"/>
        </w:rPr>
        <w:t>Misterios</w:t>
      </w:r>
      <w:proofErr w:type="spellEnd"/>
      <w:r w:rsidRPr="00557DEB">
        <w:rPr>
          <w:b/>
          <w:sz w:val="32"/>
          <w:szCs w:val="32"/>
        </w:rPr>
        <w:t xml:space="preserve"> de </w:t>
      </w:r>
      <w:proofErr w:type="spellStart"/>
      <w:r w:rsidRPr="00557DEB">
        <w:rPr>
          <w:b/>
          <w:sz w:val="32"/>
          <w:szCs w:val="32"/>
        </w:rPr>
        <w:t>Ultratumba</w:t>
      </w:r>
      <w:proofErr w:type="spellEnd"/>
      <w:r w:rsidR="001B16F9" w:rsidRPr="00557DEB">
        <w:rPr>
          <w:b/>
          <w:sz w:val="32"/>
          <w:szCs w:val="32"/>
        </w:rPr>
        <w:t xml:space="preserve"> (Spanish Language Tour)</w:t>
      </w:r>
    </w:p>
    <w:p w:rsidR="003F6961" w:rsidRPr="00557DEB" w:rsidRDefault="003F6961" w:rsidP="003F6961">
      <w:pPr>
        <w:pStyle w:val="NoSpacing"/>
        <w:rPr>
          <w:sz w:val="32"/>
          <w:szCs w:val="32"/>
        </w:rPr>
      </w:pPr>
      <w:proofErr w:type="spellStart"/>
      <w:r w:rsidRPr="00557DEB">
        <w:rPr>
          <w:sz w:val="32"/>
          <w:szCs w:val="32"/>
        </w:rPr>
        <w:t>Viajen</w:t>
      </w:r>
      <w:proofErr w:type="spellEnd"/>
      <w:r w:rsidRPr="00557DEB">
        <w:rPr>
          <w:sz w:val="32"/>
          <w:szCs w:val="32"/>
        </w:rPr>
        <w:t xml:space="preserve"> </w:t>
      </w:r>
      <w:proofErr w:type="spellStart"/>
      <w:r w:rsidRPr="00557DEB">
        <w:rPr>
          <w:sz w:val="32"/>
          <w:szCs w:val="32"/>
        </w:rPr>
        <w:t>en</w:t>
      </w:r>
      <w:proofErr w:type="spellEnd"/>
      <w:r w:rsidRPr="00557DEB">
        <w:rPr>
          <w:sz w:val="32"/>
          <w:szCs w:val="32"/>
        </w:rPr>
        <w:t xml:space="preserve"> el </w:t>
      </w:r>
      <w:proofErr w:type="spellStart"/>
      <w:r w:rsidRPr="00557DEB">
        <w:rPr>
          <w:sz w:val="32"/>
          <w:szCs w:val="32"/>
        </w:rPr>
        <w:t>tiempo</w:t>
      </w:r>
      <w:proofErr w:type="spellEnd"/>
      <w:r w:rsidRPr="00557DEB">
        <w:rPr>
          <w:sz w:val="32"/>
          <w:szCs w:val="32"/>
        </w:rPr>
        <w:t xml:space="preserve"> al </w:t>
      </w:r>
      <w:proofErr w:type="spellStart"/>
      <w:r w:rsidRPr="00557DEB">
        <w:rPr>
          <w:sz w:val="32"/>
          <w:szCs w:val="32"/>
        </w:rPr>
        <w:t>lado</w:t>
      </w:r>
      <w:proofErr w:type="spellEnd"/>
      <w:r w:rsidRPr="00557DEB">
        <w:rPr>
          <w:sz w:val="32"/>
          <w:szCs w:val="32"/>
        </w:rPr>
        <w:t xml:space="preserve"> </w:t>
      </w:r>
      <w:proofErr w:type="spellStart"/>
      <w:r w:rsidRPr="00557DEB">
        <w:rPr>
          <w:sz w:val="32"/>
          <w:szCs w:val="32"/>
        </w:rPr>
        <w:t>más</w:t>
      </w:r>
      <w:proofErr w:type="spellEnd"/>
      <w:r w:rsidRPr="00557DEB">
        <w:rPr>
          <w:sz w:val="32"/>
          <w:szCs w:val="32"/>
        </w:rPr>
        <w:t xml:space="preserve"> </w:t>
      </w:r>
      <w:proofErr w:type="spellStart"/>
      <w:r w:rsidRPr="00557DEB">
        <w:rPr>
          <w:sz w:val="32"/>
          <w:szCs w:val="32"/>
        </w:rPr>
        <w:t>tenebroso</w:t>
      </w:r>
      <w:proofErr w:type="spellEnd"/>
      <w:r w:rsidRPr="00557DEB">
        <w:rPr>
          <w:sz w:val="32"/>
          <w:szCs w:val="32"/>
        </w:rPr>
        <w:t xml:space="preserve"> de </w:t>
      </w:r>
      <w:proofErr w:type="spellStart"/>
      <w:r w:rsidRPr="00557DEB">
        <w:rPr>
          <w:sz w:val="32"/>
          <w:szCs w:val="32"/>
        </w:rPr>
        <w:t>Edimburgo</w:t>
      </w:r>
      <w:proofErr w:type="spellEnd"/>
      <w:r w:rsidRPr="00557DEB">
        <w:rPr>
          <w:sz w:val="32"/>
          <w:szCs w:val="32"/>
        </w:rPr>
        <w:t xml:space="preserve">: </w:t>
      </w:r>
      <w:proofErr w:type="spellStart"/>
      <w:r w:rsidRPr="00557DEB">
        <w:rPr>
          <w:sz w:val="32"/>
          <w:szCs w:val="32"/>
        </w:rPr>
        <w:t>descubran</w:t>
      </w:r>
      <w:proofErr w:type="spellEnd"/>
      <w:r w:rsidRPr="00557DEB">
        <w:rPr>
          <w:sz w:val="32"/>
          <w:szCs w:val="32"/>
        </w:rPr>
        <w:t xml:space="preserve"> sus </w:t>
      </w:r>
      <w:proofErr w:type="spellStart"/>
      <w:r w:rsidRPr="00557DEB">
        <w:rPr>
          <w:sz w:val="32"/>
          <w:szCs w:val="32"/>
        </w:rPr>
        <w:t>historicas</w:t>
      </w:r>
      <w:proofErr w:type="spellEnd"/>
      <w:r w:rsidRPr="00557DEB">
        <w:rPr>
          <w:sz w:val="32"/>
          <w:szCs w:val="32"/>
        </w:rPr>
        <w:t xml:space="preserve"> </w:t>
      </w:r>
      <w:proofErr w:type="spellStart"/>
      <w:r w:rsidRPr="00557DEB">
        <w:rPr>
          <w:sz w:val="32"/>
          <w:szCs w:val="32"/>
        </w:rPr>
        <w:t>más</w:t>
      </w:r>
      <w:proofErr w:type="spellEnd"/>
      <w:r w:rsidRPr="00557DEB">
        <w:rPr>
          <w:sz w:val="32"/>
          <w:szCs w:val="32"/>
        </w:rPr>
        <w:t xml:space="preserve"> </w:t>
      </w:r>
      <w:proofErr w:type="spellStart"/>
      <w:r w:rsidRPr="00557DEB">
        <w:rPr>
          <w:sz w:val="32"/>
          <w:szCs w:val="32"/>
        </w:rPr>
        <w:t>espeluznantes</w:t>
      </w:r>
      <w:proofErr w:type="spellEnd"/>
      <w:r w:rsidRPr="00557DEB">
        <w:rPr>
          <w:sz w:val="32"/>
          <w:szCs w:val="32"/>
        </w:rPr>
        <w:t xml:space="preserve"> </w:t>
      </w:r>
      <w:proofErr w:type="spellStart"/>
      <w:r w:rsidRPr="00557DEB">
        <w:rPr>
          <w:sz w:val="32"/>
          <w:szCs w:val="32"/>
        </w:rPr>
        <w:t>en</w:t>
      </w:r>
      <w:proofErr w:type="spellEnd"/>
      <w:r w:rsidRPr="00557DEB">
        <w:rPr>
          <w:sz w:val="32"/>
          <w:szCs w:val="32"/>
        </w:rPr>
        <w:t xml:space="preserve"> </w:t>
      </w:r>
      <w:proofErr w:type="spellStart"/>
      <w:r w:rsidRPr="00557DEB">
        <w:rPr>
          <w:sz w:val="32"/>
          <w:szCs w:val="32"/>
        </w:rPr>
        <w:t>los</w:t>
      </w:r>
      <w:proofErr w:type="spellEnd"/>
      <w:r w:rsidRPr="00557DEB">
        <w:rPr>
          <w:sz w:val="32"/>
          <w:szCs w:val="32"/>
        </w:rPr>
        <w:t xml:space="preserve"> </w:t>
      </w:r>
      <w:proofErr w:type="spellStart"/>
      <w:r w:rsidRPr="00557DEB">
        <w:rPr>
          <w:sz w:val="32"/>
          <w:szCs w:val="32"/>
        </w:rPr>
        <w:t>callejones</w:t>
      </w:r>
      <w:proofErr w:type="spellEnd"/>
      <w:r w:rsidRPr="00557DEB">
        <w:rPr>
          <w:sz w:val="32"/>
          <w:szCs w:val="32"/>
        </w:rPr>
        <w:t xml:space="preserve"> de la Ciudad </w:t>
      </w:r>
      <w:proofErr w:type="spellStart"/>
      <w:r w:rsidRPr="00557DEB">
        <w:rPr>
          <w:sz w:val="32"/>
          <w:szCs w:val="32"/>
        </w:rPr>
        <w:t>Vieja</w:t>
      </w:r>
      <w:proofErr w:type="spellEnd"/>
      <w:r w:rsidRPr="00557DEB">
        <w:rPr>
          <w:sz w:val="32"/>
          <w:szCs w:val="32"/>
        </w:rPr>
        <w:t xml:space="preserve"> y </w:t>
      </w:r>
      <w:proofErr w:type="spellStart"/>
      <w:r w:rsidRPr="00557DEB">
        <w:rPr>
          <w:sz w:val="32"/>
          <w:szCs w:val="32"/>
        </w:rPr>
        <w:t>en</w:t>
      </w:r>
      <w:proofErr w:type="spellEnd"/>
      <w:r w:rsidRPr="00557DEB">
        <w:rPr>
          <w:sz w:val="32"/>
          <w:szCs w:val="32"/>
        </w:rPr>
        <w:t xml:space="preserve"> las </w:t>
      </w:r>
      <w:proofErr w:type="spellStart"/>
      <w:r w:rsidRPr="00557DEB">
        <w:rPr>
          <w:sz w:val="32"/>
          <w:szCs w:val="32"/>
        </w:rPr>
        <w:t>Bóvedas</w:t>
      </w:r>
      <w:proofErr w:type="spellEnd"/>
      <w:r w:rsidRPr="00557DEB">
        <w:rPr>
          <w:sz w:val="32"/>
          <w:szCs w:val="32"/>
        </w:rPr>
        <w:t xml:space="preserve"> </w:t>
      </w:r>
      <w:proofErr w:type="spellStart"/>
      <w:r w:rsidRPr="00557DEB">
        <w:rPr>
          <w:sz w:val="32"/>
          <w:szCs w:val="32"/>
        </w:rPr>
        <w:t>Subterráneas</w:t>
      </w:r>
      <w:proofErr w:type="spellEnd"/>
      <w:r w:rsidRPr="00557DEB">
        <w:rPr>
          <w:sz w:val="32"/>
          <w:szCs w:val="32"/>
        </w:rPr>
        <w:t xml:space="preserve"> de Blair Street.</w:t>
      </w:r>
    </w:p>
    <w:p w:rsidR="003F6961" w:rsidRPr="00557DEB" w:rsidRDefault="003F6961" w:rsidP="003F6961">
      <w:pPr>
        <w:pStyle w:val="NoSpacing"/>
        <w:rPr>
          <w:sz w:val="32"/>
          <w:szCs w:val="32"/>
        </w:rPr>
      </w:pPr>
      <w:r w:rsidRPr="00557DEB">
        <w:rPr>
          <w:sz w:val="32"/>
          <w:szCs w:val="32"/>
        </w:rPr>
        <w:t xml:space="preserve">Ticket prices: </w:t>
      </w:r>
      <w:proofErr w:type="spellStart"/>
      <w:r w:rsidRPr="00557DEB">
        <w:rPr>
          <w:sz w:val="32"/>
          <w:szCs w:val="32"/>
        </w:rPr>
        <w:t>Adultos</w:t>
      </w:r>
      <w:proofErr w:type="spellEnd"/>
      <w:r w:rsidRPr="00557DEB">
        <w:rPr>
          <w:sz w:val="32"/>
          <w:szCs w:val="32"/>
        </w:rPr>
        <w:t xml:space="preserve"> £13</w:t>
      </w:r>
      <w:r w:rsidR="001B16F9" w:rsidRPr="00557DEB">
        <w:rPr>
          <w:sz w:val="32"/>
          <w:szCs w:val="32"/>
        </w:rPr>
        <w:t>,</w:t>
      </w:r>
      <w:r w:rsidRPr="00557DEB">
        <w:rPr>
          <w:sz w:val="32"/>
          <w:szCs w:val="32"/>
        </w:rPr>
        <w:t xml:space="preserve"> </w:t>
      </w:r>
      <w:proofErr w:type="spellStart"/>
      <w:r w:rsidRPr="00557DEB">
        <w:rPr>
          <w:sz w:val="32"/>
          <w:szCs w:val="32"/>
        </w:rPr>
        <w:t>Estudiantes</w:t>
      </w:r>
      <w:proofErr w:type="spellEnd"/>
      <w:r w:rsidRPr="00557DEB">
        <w:rPr>
          <w:sz w:val="32"/>
          <w:szCs w:val="32"/>
        </w:rPr>
        <w:t xml:space="preserve"> &amp; </w:t>
      </w:r>
      <w:proofErr w:type="spellStart"/>
      <w:r w:rsidRPr="00557DEB">
        <w:rPr>
          <w:sz w:val="32"/>
          <w:szCs w:val="32"/>
        </w:rPr>
        <w:t>Jubilados</w:t>
      </w:r>
      <w:proofErr w:type="spellEnd"/>
      <w:r w:rsidRPr="00557DEB">
        <w:rPr>
          <w:sz w:val="32"/>
          <w:szCs w:val="32"/>
        </w:rPr>
        <w:t xml:space="preserve"> £11</w:t>
      </w:r>
      <w:r w:rsidR="001B16F9" w:rsidRPr="00557DEB">
        <w:rPr>
          <w:sz w:val="32"/>
          <w:szCs w:val="32"/>
        </w:rPr>
        <w:t>,</w:t>
      </w:r>
      <w:r w:rsidRPr="00557DEB">
        <w:rPr>
          <w:sz w:val="32"/>
          <w:szCs w:val="32"/>
        </w:rPr>
        <w:t xml:space="preserve"> </w:t>
      </w:r>
      <w:proofErr w:type="spellStart"/>
      <w:r w:rsidRPr="00557DEB">
        <w:rPr>
          <w:sz w:val="32"/>
          <w:szCs w:val="32"/>
        </w:rPr>
        <w:t>Niños</w:t>
      </w:r>
      <w:proofErr w:type="spellEnd"/>
      <w:r w:rsidRPr="00557DEB">
        <w:rPr>
          <w:sz w:val="32"/>
          <w:szCs w:val="32"/>
        </w:rPr>
        <w:t xml:space="preserve"> £8</w:t>
      </w:r>
      <w:r w:rsidR="001B16F9" w:rsidRPr="00557DEB">
        <w:rPr>
          <w:sz w:val="32"/>
          <w:szCs w:val="32"/>
        </w:rPr>
        <w:t>,</w:t>
      </w:r>
      <w:r w:rsidRPr="00557DEB">
        <w:rPr>
          <w:sz w:val="32"/>
          <w:szCs w:val="32"/>
        </w:rPr>
        <w:t xml:space="preserve"> </w:t>
      </w:r>
      <w:proofErr w:type="spellStart"/>
      <w:r w:rsidRPr="00557DEB">
        <w:rPr>
          <w:sz w:val="32"/>
          <w:szCs w:val="32"/>
        </w:rPr>
        <w:t>Familias</w:t>
      </w:r>
      <w:proofErr w:type="spellEnd"/>
      <w:r w:rsidRPr="00557DEB">
        <w:rPr>
          <w:sz w:val="32"/>
          <w:szCs w:val="32"/>
        </w:rPr>
        <w:t xml:space="preserve"> £34</w:t>
      </w:r>
    </w:p>
    <w:p w:rsidR="003F6961" w:rsidRPr="00557DEB" w:rsidRDefault="003F6961" w:rsidP="003F6961">
      <w:pPr>
        <w:pStyle w:val="NoSpacing"/>
        <w:rPr>
          <w:sz w:val="32"/>
          <w:szCs w:val="32"/>
        </w:rPr>
      </w:pPr>
    </w:p>
    <w:p w:rsidR="003F6961" w:rsidRPr="00557DEB" w:rsidRDefault="003F6961" w:rsidP="003F6961">
      <w:pPr>
        <w:pStyle w:val="NoSpacing"/>
        <w:rPr>
          <w:b/>
          <w:sz w:val="32"/>
          <w:szCs w:val="32"/>
        </w:rPr>
      </w:pPr>
      <w:r w:rsidRPr="00557DEB">
        <w:rPr>
          <w:b/>
          <w:sz w:val="32"/>
          <w:szCs w:val="32"/>
        </w:rPr>
        <w:t>Hidden &amp; Haunted (18 +)</w:t>
      </w:r>
    </w:p>
    <w:p w:rsidR="003F6961" w:rsidRPr="00557DEB" w:rsidRDefault="003F6961" w:rsidP="003F6961">
      <w:pPr>
        <w:pStyle w:val="NoSpacing"/>
        <w:rPr>
          <w:sz w:val="32"/>
          <w:szCs w:val="32"/>
        </w:rPr>
      </w:pPr>
      <w:r w:rsidRPr="00557DEB">
        <w:rPr>
          <w:sz w:val="32"/>
          <w:szCs w:val="32"/>
        </w:rPr>
        <w:t>Hear of bloody plots, treason and torture, secret lives, horrific deaths and tormented souls. This is an unsettling introduction to our unsavoury past as we explore the Blair Street Underground Vaults.</w:t>
      </w:r>
    </w:p>
    <w:p w:rsidR="003F6961" w:rsidRDefault="003F6961" w:rsidP="003F6961">
      <w:pPr>
        <w:pStyle w:val="NoSpacing"/>
        <w:rPr>
          <w:sz w:val="32"/>
          <w:szCs w:val="32"/>
        </w:rPr>
      </w:pPr>
      <w:r w:rsidRPr="00557DEB">
        <w:rPr>
          <w:sz w:val="32"/>
          <w:szCs w:val="32"/>
        </w:rPr>
        <w:t>Ticket prices: Adult £13</w:t>
      </w:r>
      <w:r w:rsidR="001B16F9" w:rsidRPr="00557DEB">
        <w:rPr>
          <w:sz w:val="32"/>
          <w:szCs w:val="32"/>
        </w:rPr>
        <w:t>,</w:t>
      </w:r>
      <w:r w:rsidRPr="00557DEB">
        <w:rPr>
          <w:sz w:val="32"/>
          <w:szCs w:val="32"/>
        </w:rPr>
        <w:t xml:space="preserve"> Student &amp; </w:t>
      </w:r>
      <w:proofErr w:type="gramStart"/>
      <w:r w:rsidRPr="00557DEB">
        <w:rPr>
          <w:sz w:val="32"/>
          <w:szCs w:val="32"/>
        </w:rPr>
        <w:t>Senior</w:t>
      </w:r>
      <w:proofErr w:type="gramEnd"/>
      <w:r w:rsidRPr="00557DEB">
        <w:rPr>
          <w:sz w:val="32"/>
          <w:szCs w:val="32"/>
        </w:rPr>
        <w:t xml:space="preserve"> £11</w:t>
      </w:r>
    </w:p>
    <w:p w:rsidR="00557DEB" w:rsidRPr="00557DEB" w:rsidRDefault="00557DEB" w:rsidP="00000652">
      <w:pPr>
        <w:pStyle w:val="Heading2"/>
      </w:pPr>
      <w:r w:rsidRPr="00557DEB">
        <w:t>Tickets Available</w:t>
      </w:r>
    </w:p>
    <w:p w:rsidR="00557DEB" w:rsidRPr="00557DEB" w:rsidRDefault="00557DEB" w:rsidP="00557DEB">
      <w:pPr>
        <w:pStyle w:val="NoSpacing"/>
        <w:rPr>
          <w:sz w:val="32"/>
          <w:szCs w:val="32"/>
        </w:rPr>
      </w:pPr>
      <w:r w:rsidRPr="00557DEB">
        <w:rPr>
          <w:sz w:val="32"/>
          <w:szCs w:val="32"/>
        </w:rPr>
        <w:t>Child: 5 -15 years old</w:t>
      </w:r>
    </w:p>
    <w:p w:rsidR="00557DEB" w:rsidRPr="00557DEB" w:rsidRDefault="00557DEB" w:rsidP="00557DEB">
      <w:pPr>
        <w:pStyle w:val="NoSpacing"/>
        <w:rPr>
          <w:sz w:val="32"/>
          <w:szCs w:val="32"/>
        </w:rPr>
      </w:pPr>
      <w:r w:rsidRPr="00557DEB">
        <w:rPr>
          <w:sz w:val="32"/>
          <w:szCs w:val="32"/>
        </w:rPr>
        <w:t>Adult: 16-59 years old</w:t>
      </w:r>
    </w:p>
    <w:p w:rsidR="00557DEB" w:rsidRPr="00557DEB" w:rsidRDefault="00557DEB" w:rsidP="00557DEB">
      <w:pPr>
        <w:pStyle w:val="NoSpacing"/>
        <w:rPr>
          <w:sz w:val="32"/>
          <w:szCs w:val="32"/>
        </w:rPr>
      </w:pPr>
      <w:r w:rsidRPr="00557DEB">
        <w:rPr>
          <w:sz w:val="32"/>
          <w:szCs w:val="32"/>
        </w:rPr>
        <w:t>Senior: 60+ years old</w:t>
      </w:r>
    </w:p>
    <w:p w:rsidR="00557DEB" w:rsidRPr="00557DEB" w:rsidRDefault="00557DEB" w:rsidP="00557DEB">
      <w:pPr>
        <w:pStyle w:val="NoSpacing"/>
        <w:rPr>
          <w:sz w:val="32"/>
          <w:szCs w:val="32"/>
        </w:rPr>
      </w:pPr>
      <w:r w:rsidRPr="00557DEB">
        <w:rPr>
          <w:sz w:val="32"/>
          <w:szCs w:val="32"/>
        </w:rPr>
        <w:t>Students: with valid student card</w:t>
      </w:r>
    </w:p>
    <w:p w:rsidR="00557DEB" w:rsidRDefault="00557DEB" w:rsidP="00557DEB">
      <w:pPr>
        <w:pStyle w:val="NoSpacing"/>
        <w:rPr>
          <w:sz w:val="32"/>
          <w:szCs w:val="32"/>
        </w:rPr>
      </w:pPr>
      <w:r w:rsidRPr="00557DEB">
        <w:rPr>
          <w:sz w:val="32"/>
          <w:szCs w:val="32"/>
        </w:rPr>
        <w:t>Family: 2 adults and 2 children</w:t>
      </w:r>
    </w:p>
    <w:p w:rsidR="00557DEB" w:rsidRDefault="00557DEB" w:rsidP="00557DEB">
      <w:pPr>
        <w:pStyle w:val="NoSpacing"/>
        <w:rPr>
          <w:sz w:val="32"/>
          <w:szCs w:val="32"/>
        </w:rPr>
      </w:pPr>
    </w:p>
    <w:p w:rsidR="00557DEB" w:rsidRDefault="00557DEB" w:rsidP="00557DEB">
      <w:pPr>
        <w:pStyle w:val="NoSpacing"/>
        <w:rPr>
          <w:sz w:val="32"/>
          <w:szCs w:val="32"/>
        </w:rPr>
      </w:pPr>
      <w:r>
        <w:rPr>
          <w:sz w:val="32"/>
          <w:szCs w:val="32"/>
        </w:rPr>
        <w:lastRenderedPageBreak/>
        <w:t xml:space="preserve">All available to book online: </w:t>
      </w:r>
      <w:bookmarkStart w:id="0" w:name="_GoBack"/>
      <w:bookmarkEnd w:id="0"/>
      <w:r w:rsidRPr="003E77F0">
        <w:rPr>
          <w:sz w:val="32"/>
          <w:szCs w:val="32"/>
        </w:rPr>
        <w:t>www.mercattours.com</w:t>
      </w:r>
    </w:p>
    <w:p w:rsidR="00557DEB" w:rsidRDefault="00557DEB" w:rsidP="00557DEB">
      <w:pPr>
        <w:pStyle w:val="NoSpacing"/>
        <w:rPr>
          <w:sz w:val="32"/>
          <w:szCs w:val="32"/>
        </w:rPr>
      </w:pPr>
      <w:r>
        <w:rPr>
          <w:sz w:val="32"/>
          <w:szCs w:val="32"/>
        </w:rPr>
        <w:t>Via phone: 0131 225 5445</w:t>
      </w:r>
    </w:p>
    <w:p w:rsidR="00557DEB" w:rsidRDefault="00557DEB" w:rsidP="00557DEB">
      <w:pPr>
        <w:pStyle w:val="NoSpacing"/>
        <w:rPr>
          <w:sz w:val="32"/>
          <w:szCs w:val="32"/>
        </w:rPr>
      </w:pPr>
      <w:r>
        <w:rPr>
          <w:sz w:val="32"/>
          <w:szCs w:val="32"/>
        </w:rPr>
        <w:t>Or in person: 28 Blair Street, Edinburgh EH1 1QR</w:t>
      </w:r>
    </w:p>
    <w:p w:rsidR="00557DEB" w:rsidRPr="00557DEB" w:rsidRDefault="00000652" w:rsidP="00557DEB">
      <w:pPr>
        <w:pStyle w:val="NoSpacing"/>
        <w:rPr>
          <w:sz w:val="32"/>
          <w:szCs w:val="32"/>
        </w:rPr>
      </w:pPr>
      <w:r>
        <w:rPr>
          <w:sz w:val="32"/>
          <w:szCs w:val="32"/>
        </w:rPr>
        <w:t xml:space="preserve">Or at the </w:t>
      </w:r>
      <w:r w:rsidR="00557DEB">
        <w:rPr>
          <w:sz w:val="32"/>
          <w:szCs w:val="32"/>
        </w:rPr>
        <w:t>Mercat Cross, Edinburgh EH1 1RF</w:t>
      </w:r>
    </w:p>
    <w:p w:rsidR="00557DEB" w:rsidRPr="00557DEB" w:rsidRDefault="00557DEB" w:rsidP="003F6961">
      <w:pPr>
        <w:pStyle w:val="NoSpacing"/>
        <w:rPr>
          <w:sz w:val="32"/>
          <w:szCs w:val="32"/>
        </w:rPr>
      </w:pPr>
    </w:p>
    <w:sectPr w:rsidR="00557DEB" w:rsidRPr="00557D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BF6"/>
    <w:rsid w:val="00000652"/>
    <w:rsid w:val="001347F6"/>
    <w:rsid w:val="00160BB7"/>
    <w:rsid w:val="001B16F9"/>
    <w:rsid w:val="002C7BB4"/>
    <w:rsid w:val="00330810"/>
    <w:rsid w:val="003964E7"/>
    <w:rsid w:val="003E77F0"/>
    <w:rsid w:val="003F6961"/>
    <w:rsid w:val="00474E36"/>
    <w:rsid w:val="00557DEB"/>
    <w:rsid w:val="005A1EC4"/>
    <w:rsid w:val="005A5DB0"/>
    <w:rsid w:val="005F34F0"/>
    <w:rsid w:val="007E5BF6"/>
    <w:rsid w:val="00D255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00652"/>
    <w:pPr>
      <w:keepNext/>
      <w:keepLines/>
      <w:spacing w:before="480" w:after="0"/>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000652"/>
    <w:pPr>
      <w:keepNext/>
      <w:keepLines/>
      <w:spacing w:before="200" w:after="0"/>
      <w:outlineLvl w:val="1"/>
    </w:pPr>
    <w:rPr>
      <w:rFonts w:eastAsiaTheme="majorEastAsia" w:cstheme="majorBidi"/>
      <w:b/>
      <w:bCs/>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E5BF6"/>
    <w:pPr>
      <w:spacing w:after="0" w:line="240" w:lineRule="auto"/>
    </w:pPr>
  </w:style>
  <w:style w:type="table" w:styleId="TableGrid">
    <w:name w:val="Table Grid"/>
    <w:basedOn w:val="TableNormal"/>
    <w:uiPriority w:val="59"/>
    <w:rsid w:val="001347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57DEB"/>
    <w:rPr>
      <w:color w:val="0000FF" w:themeColor="hyperlink"/>
      <w:u w:val="single"/>
    </w:rPr>
  </w:style>
  <w:style w:type="character" w:customStyle="1" w:styleId="Heading1Char">
    <w:name w:val="Heading 1 Char"/>
    <w:basedOn w:val="DefaultParagraphFont"/>
    <w:link w:val="Heading1"/>
    <w:uiPriority w:val="9"/>
    <w:rsid w:val="00000652"/>
    <w:rPr>
      <w:rFonts w:eastAsiaTheme="majorEastAsia" w:cstheme="majorBidi"/>
      <w:b/>
      <w:bCs/>
      <w:sz w:val="36"/>
      <w:szCs w:val="28"/>
    </w:rPr>
  </w:style>
  <w:style w:type="character" w:customStyle="1" w:styleId="Heading2Char">
    <w:name w:val="Heading 2 Char"/>
    <w:basedOn w:val="DefaultParagraphFont"/>
    <w:link w:val="Heading2"/>
    <w:uiPriority w:val="9"/>
    <w:rsid w:val="00000652"/>
    <w:rPr>
      <w:rFonts w:eastAsiaTheme="majorEastAsia" w:cstheme="majorBidi"/>
      <w:b/>
      <w:bCs/>
      <w:sz w:val="32"/>
      <w:szCs w:val="26"/>
    </w:rPr>
  </w:style>
  <w:style w:type="paragraph" w:styleId="BalloonText">
    <w:name w:val="Balloon Text"/>
    <w:basedOn w:val="Normal"/>
    <w:link w:val="BalloonTextChar"/>
    <w:uiPriority w:val="99"/>
    <w:semiHidden/>
    <w:unhideWhenUsed/>
    <w:rsid w:val="003964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64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00652"/>
    <w:pPr>
      <w:keepNext/>
      <w:keepLines/>
      <w:spacing w:before="480" w:after="0"/>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000652"/>
    <w:pPr>
      <w:keepNext/>
      <w:keepLines/>
      <w:spacing w:before="200" w:after="0"/>
      <w:outlineLvl w:val="1"/>
    </w:pPr>
    <w:rPr>
      <w:rFonts w:eastAsiaTheme="majorEastAsia" w:cstheme="majorBidi"/>
      <w:b/>
      <w:bCs/>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E5BF6"/>
    <w:pPr>
      <w:spacing w:after="0" w:line="240" w:lineRule="auto"/>
    </w:pPr>
  </w:style>
  <w:style w:type="table" w:styleId="TableGrid">
    <w:name w:val="Table Grid"/>
    <w:basedOn w:val="TableNormal"/>
    <w:uiPriority w:val="59"/>
    <w:rsid w:val="001347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57DEB"/>
    <w:rPr>
      <w:color w:val="0000FF" w:themeColor="hyperlink"/>
      <w:u w:val="single"/>
    </w:rPr>
  </w:style>
  <w:style w:type="character" w:customStyle="1" w:styleId="Heading1Char">
    <w:name w:val="Heading 1 Char"/>
    <w:basedOn w:val="DefaultParagraphFont"/>
    <w:link w:val="Heading1"/>
    <w:uiPriority w:val="9"/>
    <w:rsid w:val="00000652"/>
    <w:rPr>
      <w:rFonts w:eastAsiaTheme="majorEastAsia" w:cstheme="majorBidi"/>
      <w:b/>
      <w:bCs/>
      <w:sz w:val="36"/>
      <w:szCs w:val="28"/>
    </w:rPr>
  </w:style>
  <w:style w:type="character" w:customStyle="1" w:styleId="Heading2Char">
    <w:name w:val="Heading 2 Char"/>
    <w:basedOn w:val="DefaultParagraphFont"/>
    <w:link w:val="Heading2"/>
    <w:uiPriority w:val="9"/>
    <w:rsid w:val="00000652"/>
    <w:rPr>
      <w:rFonts w:eastAsiaTheme="majorEastAsia" w:cstheme="majorBidi"/>
      <w:b/>
      <w:bCs/>
      <w:sz w:val="32"/>
      <w:szCs w:val="26"/>
    </w:rPr>
  </w:style>
  <w:style w:type="paragraph" w:styleId="BalloonText">
    <w:name w:val="Balloon Text"/>
    <w:basedOn w:val="Normal"/>
    <w:link w:val="BalloonTextChar"/>
    <w:uiPriority w:val="99"/>
    <w:semiHidden/>
    <w:unhideWhenUsed/>
    <w:rsid w:val="003964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64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8283705">
      <w:bodyDiv w:val="1"/>
      <w:marLeft w:val="0"/>
      <w:marRight w:val="0"/>
      <w:marTop w:val="0"/>
      <w:marBottom w:val="0"/>
      <w:divBdr>
        <w:top w:val="none" w:sz="0" w:space="0" w:color="auto"/>
        <w:left w:val="none" w:sz="0" w:space="0" w:color="auto"/>
        <w:bottom w:val="none" w:sz="0" w:space="0" w:color="auto"/>
        <w:right w:val="none" w:sz="0" w:space="0" w:color="auto"/>
      </w:divBdr>
    </w:div>
    <w:div w:id="1155998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6</Pages>
  <Words>1065</Words>
  <Characters>6076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Burke</dc:creator>
  <cp:lastModifiedBy>Jean Burke</cp:lastModifiedBy>
  <cp:revision>9</cp:revision>
  <cp:lastPrinted>2017-05-19T09:39:00Z</cp:lastPrinted>
  <dcterms:created xsi:type="dcterms:W3CDTF">2017-05-02T12:31:00Z</dcterms:created>
  <dcterms:modified xsi:type="dcterms:W3CDTF">2017-05-19T10:08:00Z</dcterms:modified>
</cp:coreProperties>
</file>